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58536" w14:textId="7AE04006" w:rsidR="00A51762" w:rsidRPr="00EF770E" w:rsidRDefault="009C3324" w:rsidP="00AE480F">
      <w:pPr>
        <w:pStyle w:val="Title"/>
        <w:tabs>
          <w:tab w:val="left" w:pos="450"/>
          <w:tab w:val="left" w:pos="6615"/>
        </w:tabs>
        <w:spacing w:before="0" w:after="120"/>
        <w:outlineLvl w:val="0"/>
        <w:rPr>
          <w:rFonts w:ascii="Garamond" w:hAnsi="Garamond"/>
          <w:smallCaps/>
          <w:sz w:val="28"/>
          <w:szCs w:val="28"/>
        </w:rPr>
      </w:pPr>
      <w:r w:rsidRPr="00EF770E">
        <w:rPr>
          <w:rFonts w:ascii="Garamond" w:eastAsia="SimSun" w:hAnsi="Garamond"/>
          <w:smallCaps/>
          <w:spacing w:val="40"/>
          <w:sz w:val="28"/>
          <w:szCs w:val="28"/>
          <w:lang w:eastAsia="zh-CN"/>
        </w:rPr>
        <w:t>Ya</w:t>
      </w:r>
      <w:r w:rsidR="00F85A49" w:rsidRPr="00EF770E">
        <w:rPr>
          <w:rFonts w:ascii="Garamond" w:eastAsia="SimSun" w:hAnsi="Garamond"/>
          <w:smallCaps/>
          <w:spacing w:val="40"/>
          <w:sz w:val="28"/>
          <w:szCs w:val="28"/>
          <w:lang w:eastAsia="zh-CN"/>
        </w:rPr>
        <w:t xml:space="preserve"> </w:t>
      </w:r>
      <w:r w:rsidRPr="00EF770E">
        <w:rPr>
          <w:rFonts w:ascii="Garamond" w:eastAsia="SimSun" w:hAnsi="Garamond"/>
          <w:smallCaps/>
          <w:spacing w:val="40"/>
          <w:sz w:val="28"/>
          <w:szCs w:val="28"/>
          <w:lang w:eastAsia="zh-CN"/>
        </w:rPr>
        <w:t>Yang</w:t>
      </w:r>
      <w:r w:rsidR="007323ED">
        <w:rPr>
          <w:rFonts w:ascii="Garamond" w:eastAsia="SimSun" w:hAnsi="Garamond"/>
          <w:smallCaps/>
          <w:spacing w:val="40"/>
          <w:sz w:val="28"/>
          <w:szCs w:val="28"/>
          <w:lang w:eastAsia="zh-CN"/>
        </w:rPr>
        <w:t xml:space="preserve">  </w:t>
      </w:r>
      <w:r w:rsidR="006D4109" w:rsidRPr="00EF770E">
        <w:rPr>
          <w:rFonts w:ascii="Garamond" w:eastAsia="SimSun" w:hAnsi="Garamond" w:hint="eastAsia"/>
          <w:smallCaps/>
          <w:spacing w:val="40"/>
          <w:sz w:val="28"/>
          <w:szCs w:val="28"/>
          <w:lang w:eastAsia="zh-CN"/>
        </w:rPr>
        <w:t>杨涯</w:t>
      </w:r>
    </w:p>
    <w:p w14:paraId="73A42E39" w14:textId="6DB28F3C" w:rsidR="00A51762" w:rsidRPr="0063124F" w:rsidRDefault="008C3C22" w:rsidP="00D05FF3">
      <w:pPr>
        <w:spacing w:after="20"/>
        <w:ind w:left="864"/>
        <w:rPr>
          <w:rFonts w:ascii="Garamond" w:hAnsi="Garamond"/>
          <w:sz w:val="22"/>
          <w:szCs w:val="22"/>
          <w:lang w:val="es-ES"/>
        </w:rPr>
      </w:pPr>
      <w:r>
        <w:rPr>
          <w:rFonts w:ascii="Garamond" w:hAnsi="Garamond"/>
          <w:sz w:val="22"/>
          <w:szCs w:val="22"/>
          <w:lang w:eastAsia="zh-CN"/>
        </w:rPr>
        <w:t xml:space="preserve">Department of Plant </w:t>
      </w:r>
      <w:r w:rsidR="00BA69D6">
        <w:rPr>
          <w:rFonts w:ascii="Garamond" w:hAnsi="Garamond"/>
          <w:sz w:val="22"/>
          <w:szCs w:val="22"/>
          <w:lang w:eastAsia="zh-CN"/>
        </w:rPr>
        <w:t>&amp; Microbial Biology</w:t>
      </w:r>
      <w:r w:rsidR="00BA69D6">
        <w:rPr>
          <w:rFonts w:ascii="Garamond" w:hAnsi="Garamond"/>
          <w:sz w:val="22"/>
          <w:szCs w:val="22"/>
          <w:lang w:eastAsia="zh-CN"/>
        </w:rPr>
        <w:tab/>
      </w:r>
      <w:r w:rsidR="002B5A6C">
        <w:rPr>
          <w:rFonts w:ascii="Garamond" w:hAnsi="Garamond"/>
          <w:sz w:val="22"/>
          <w:szCs w:val="22"/>
          <w:lang w:val="es-ES" w:eastAsia="zh-CN"/>
        </w:rPr>
        <w:tab/>
      </w:r>
    </w:p>
    <w:p w14:paraId="7C8E3717" w14:textId="2CFD4285" w:rsidR="00A51762" w:rsidRPr="0063124F" w:rsidRDefault="00CD7F29" w:rsidP="00D05FF3">
      <w:pPr>
        <w:spacing w:after="20"/>
        <w:ind w:left="864"/>
        <w:rPr>
          <w:rFonts w:ascii="Garamond" w:hAnsi="Garamond"/>
          <w:sz w:val="22"/>
          <w:szCs w:val="22"/>
          <w:lang w:val="es-ES"/>
        </w:rPr>
      </w:pPr>
      <w:r w:rsidRPr="0063124F">
        <w:rPr>
          <w:rFonts w:ascii="Garamond" w:hAnsi="Garamond"/>
          <w:sz w:val="22"/>
          <w:szCs w:val="22"/>
          <w:lang w:val="es-ES"/>
        </w:rPr>
        <w:t xml:space="preserve">University </w:t>
      </w:r>
      <w:proofErr w:type="spellStart"/>
      <w:r w:rsidRPr="0063124F">
        <w:rPr>
          <w:rFonts w:ascii="Garamond" w:hAnsi="Garamond"/>
          <w:sz w:val="22"/>
          <w:szCs w:val="22"/>
          <w:lang w:val="es-ES"/>
        </w:rPr>
        <w:t>of</w:t>
      </w:r>
      <w:proofErr w:type="spellEnd"/>
      <w:r w:rsidRPr="0063124F">
        <w:rPr>
          <w:rFonts w:ascii="Garamond" w:hAnsi="Garamond"/>
          <w:sz w:val="22"/>
          <w:szCs w:val="22"/>
          <w:lang w:val="es-ES"/>
        </w:rPr>
        <w:t xml:space="preserve"> </w:t>
      </w:r>
      <w:r w:rsidR="008C3C22">
        <w:rPr>
          <w:rFonts w:ascii="Garamond" w:hAnsi="Garamond"/>
          <w:sz w:val="22"/>
          <w:szCs w:val="22"/>
          <w:lang w:val="es-ES"/>
        </w:rPr>
        <w:t xml:space="preserve">Minnesota, Twin </w:t>
      </w:r>
      <w:proofErr w:type="spellStart"/>
      <w:r w:rsidR="008C3C22">
        <w:rPr>
          <w:rFonts w:ascii="Garamond" w:hAnsi="Garamond"/>
          <w:sz w:val="22"/>
          <w:szCs w:val="22"/>
          <w:lang w:val="es-ES"/>
        </w:rPr>
        <w:t>Cities</w:t>
      </w:r>
      <w:proofErr w:type="spellEnd"/>
      <w:r w:rsidR="00184AB4" w:rsidRPr="0063124F">
        <w:rPr>
          <w:rFonts w:ascii="Garamond" w:hAnsi="Garamond"/>
          <w:sz w:val="22"/>
          <w:szCs w:val="22"/>
          <w:lang w:val="es-ES"/>
        </w:rPr>
        <w:tab/>
      </w:r>
      <w:r w:rsidR="00D20202">
        <w:rPr>
          <w:rFonts w:ascii="Garamond" w:hAnsi="Garamond"/>
          <w:sz w:val="22"/>
          <w:szCs w:val="22"/>
          <w:lang w:val="es-ES"/>
        </w:rPr>
        <w:tab/>
      </w:r>
      <w:r w:rsidR="00D20202">
        <w:rPr>
          <w:rFonts w:ascii="Garamond" w:hAnsi="Garamond"/>
          <w:sz w:val="22"/>
          <w:szCs w:val="22"/>
          <w:lang w:val="es-ES"/>
        </w:rPr>
        <w:tab/>
      </w:r>
      <w:r w:rsidR="00D20202" w:rsidRPr="0063124F">
        <w:rPr>
          <w:rFonts w:ascii="Garamond" w:hAnsi="Garamond"/>
          <w:sz w:val="22"/>
          <w:szCs w:val="22"/>
          <w:lang w:val="es-ES"/>
        </w:rPr>
        <w:t>Email: yangya@</w:t>
      </w:r>
      <w:r w:rsidR="00D20202">
        <w:rPr>
          <w:rFonts w:ascii="Garamond" w:hAnsi="Garamond"/>
          <w:sz w:val="22"/>
          <w:szCs w:val="22"/>
          <w:lang w:val="es-ES"/>
        </w:rPr>
        <w:t>umn</w:t>
      </w:r>
      <w:r w:rsidR="00D20202" w:rsidRPr="0063124F">
        <w:rPr>
          <w:rFonts w:ascii="Garamond" w:hAnsi="Garamond"/>
          <w:sz w:val="22"/>
          <w:szCs w:val="22"/>
          <w:lang w:val="es-ES"/>
        </w:rPr>
        <w:t>.edu</w:t>
      </w:r>
    </w:p>
    <w:p w14:paraId="2A391EF5" w14:textId="105805A1" w:rsidR="00182CBE" w:rsidRPr="008C3C22" w:rsidRDefault="008C3C22" w:rsidP="00D05FF3">
      <w:pPr>
        <w:spacing w:after="20"/>
        <w:ind w:left="864"/>
        <w:rPr>
          <w:rStyle w:val="InternetLink"/>
          <w:rFonts w:ascii="Garamond" w:hAnsi="Garamond"/>
          <w:color w:val="00000A"/>
          <w:sz w:val="22"/>
          <w:szCs w:val="22"/>
          <w:u w:val="none"/>
          <w:lang w:val="es-ES"/>
        </w:rPr>
      </w:pPr>
      <w:r w:rsidRPr="008C3C22">
        <w:rPr>
          <w:rFonts w:ascii="Garamond" w:hAnsi="Garamond"/>
          <w:sz w:val="22"/>
          <w:szCs w:val="22"/>
          <w:lang w:val="es-ES"/>
        </w:rPr>
        <w:t>1445 Gortner Avenue</w:t>
      </w:r>
      <w:r w:rsidR="00182CBE" w:rsidRPr="0063124F">
        <w:rPr>
          <w:rFonts w:ascii="Garamond" w:hAnsi="Garamond"/>
          <w:sz w:val="22"/>
          <w:szCs w:val="22"/>
          <w:lang w:val="es-ES"/>
        </w:rPr>
        <w:tab/>
      </w:r>
      <w:r w:rsidR="00182CBE" w:rsidRPr="0063124F">
        <w:rPr>
          <w:rFonts w:ascii="Garamond" w:hAnsi="Garamond"/>
          <w:sz w:val="22"/>
          <w:szCs w:val="22"/>
          <w:lang w:val="es-ES"/>
        </w:rPr>
        <w:tab/>
      </w:r>
      <w:r w:rsidR="00182CBE" w:rsidRPr="0063124F">
        <w:rPr>
          <w:rFonts w:ascii="Garamond" w:hAnsi="Garamond"/>
          <w:sz w:val="22"/>
          <w:szCs w:val="22"/>
          <w:lang w:val="es-ES"/>
        </w:rPr>
        <w:tab/>
      </w:r>
      <w:r w:rsidR="00184AB4" w:rsidRPr="0063124F">
        <w:rPr>
          <w:rFonts w:ascii="Garamond" w:hAnsi="Garamond"/>
          <w:sz w:val="22"/>
          <w:szCs w:val="22"/>
          <w:lang w:val="es-ES"/>
        </w:rPr>
        <w:tab/>
      </w:r>
      <w:r>
        <w:rPr>
          <w:rFonts w:ascii="Garamond" w:hAnsi="Garamond"/>
          <w:sz w:val="22"/>
          <w:szCs w:val="22"/>
          <w:lang w:val="es-ES"/>
        </w:rPr>
        <w:tab/>
      </w:r>
      <w:r w:rsidR="00BA69D6">
        <w:rPr>
          <w:rFonts w:ascii="Garamond" w:hAnsi="Garamond"/>
          <w:sz w:val="22"/>
          <w:szCs w:val="22"/>
          <w:lang w:val="es-ES"/>
        </w:rPr>
        <w:t xml:space="preserve">Lab </w:t>
      </w:r>
      <w:proofErr w:type="spellStart"/>
      <w:r w:rsidR="00332A04">
        <w:rPr>
          <w:rFonts w:ascii="Garamond" w:hAnsi="Garamond"/>
          <w:sz w:val="22"/>
          <w:szCs w:val="22"/>
          <w:lang w:val="es-ES"/>
        </w:rPr>
        <w:t>w</w:t>
      </w:r>
      <w:r w:rsidR="00182CBE" w:rsidRPr="0063124F">
        <w:rPr>
          <w:rFonts w:ascii="Garamond" w:hAnsi="Garamond"/>
          <w:sz w:val="22"/>
          <w:szCs w:val="22"/>
          <w:lang w:val="es-ES"/>
        </w:rPr>
        <w:t>ebsite</w:t>
      </w:r>
      <w:proofErr w:type="spellEnd"/>
      <w:r w:rsidR="00182CBE" w:rsidRPr="0063124F">
        <w:rPr>
          <w:rFonts w:ascii="Garamond" w:hAnsi="Garamond"/>
          <w:sz w:val="22"/>
          <w:szCs w:val="22"/>
          <w:lang w:val="es-ES"/>
        </w:rPr>
        <w:t xml:space="preserve">: </w:t>
      </w:r>
      <w:hyperlink r:id="rId8">
        <w:r w:rsidR="00182CBE" w:rsidRPr="0063124F">
          <w:rPr>
            <w:rStyle w:val="InternetLink"/>
            <w:rFonts w:ascii="Garamond" w:hAnsi="Garamond"/>
            <w:sz w:val="22"/>
            <w:szCs w:val="22"/>
            <w:lang w:val="es-ES"/>
          </w:rPr>
          <w:t>yangya.org</w:t>
        </w:r>
      </w:hyperlink>
    </w:p>
    <w:p w14:paraId="0A8CF40C" w14:textId="2ABB4B82" w:rsidR="00984F94" w:rsidRPr="001D3346" w:rsidRDefault="008C3C22" w:rsidP="001D3346">
      <w:pPr>
        <w:spacing w:after="20"/>
        <w:ind w:left="864"/>
        <w:rPr>
          <w:rFonts w:ascii="Garamond" w:hAnsi="Garamond"/>
          <w:sz w:val="22"/>
          <w:szCs w:val="22"/>
          <w:lang w:val="es-ES"/>
        </w:rPr>
      </w:pPr>
      <w:r w:rsidRPr="008C3C22">
        <w:rPr>
          <w:rFonts w:ascii="Garamond" w:hAnsi="Garamond"/>
          <w:sz w:val="22"/>
          <w:szCs w:val="22"/>
          <w:lang w:val="es-ES"/>
        </w:rPr>
        <w:t>St. Paul, MN 55108</w:t>
      </w:r>
      <w:r w:rsidR="00C52E39">
        <w:rPr>
          <w:rFonts w:ascii="Garamond" w:hAnsi="Garamond"/>
          <w:sz w:val="22"/>
          <w:szCs w:val="22"/>
          <w:lang w:val="es-ES"/>
        </w:rPr>
        <w:t>, USA</w:t>
      </w:r>
      <w:r w:rsidR="00F85A49" w:rsidRPr="0063124F">
        <w:rPr>
          <w:rFonts w:ascii="Garamond" w:hAnsi="Garamond"/>
          <w:sz w:val="22"/>
          <w:szCs w:val="22"/>
          <w:lang w:val="es-ES"/>
        </w:rPr>
        <w:tab/>
      </w:r>
      <w:r w:rsidR="00F85A49" w:rsidRPr="0063124F">
        <w:rPr>
          <w:rFonts w:ascii="Garamond" w:eastAsia="SimSun" w:hAnsi="Garamond"/>
          <w:sz w:val="22"/>
          <w:szCs w:val="22"/>
          <w:lang w:val="es-ES" w:eastAsia="zh-CN"/>
        </w:rPr>
        <w:tab/>
      </w:r>
      <w:r w:rsidR="00F85A49" w:rsidRPr="0063124F">
        <w:rPr>
          <w:rFonts w:ascii="Garamond" w:eastAsia="SimSun" w:hAnsi="Garamond"/>
          <w:sz w:val="22"/>
          <w:szCs w:val="22"/>
          <w:lang w:val="es-ES" w:eastAsia="zh-CN"/>
        </w:rPr>
        <w:tab/>
      </w:r>
      <w:r w:rsidR="00F85A49" w:rsidRPr="0063124F">
        <w:rPr>
          <w:rFonts w:ascii="Garamond" w:hAnsi="Garamond"/>
          <w:sz w:val="22"/>
          <w:szCs w:val="22"/>
          <w:lang w:val="es-ES"/>
        </w:rPr>
        <w:tab/>
      </w:r>
      <w:hyperlink r:id="rId9">
        <w:r w:rsidR="00182CBE" w:rsidRPr="0063124F">
          <w:rPr>
            <w:rStyle w:val="Hyperlink"/>
            <w:rFonts w:ascii="Garamond" w:hAnsi="Garamond"/>
            <w:sz w:val="22"/>
            <w:szCs w:val="22"/>
          </w:rPr>
          <w:t>Google Scholar profile</w:t>
        </w:r>
      </w:hyperlink>
      <w:r w:rsidR="00F67B19" w:rsidRPr="0063124F">
        <w:rPr>
          <w:rStyle w:val="Hyperlink"/>
          <w:rFonts w:ascii="Garamond" w:hAnsi="Garamond"/>
          <w:sz w:val="22"/>
          <w:szCs w:val="22"/>
        </w:rPr>
        <w:t xml:space="preserve"> </w:t>
      </w:r>
    </w:p>
    <w:p w14:paraId="2695E8E5" w14:textId="77777777" w:rsidR="00593324" w:rsidRDefault="00593324" w:rsidP="00AE480F">
      <w:pPr>
        <w:pBdr>
          <w:bottom w:val="single" w:sz="8" w:space="0" w:color="D9D9D9"/>
        </w:pBdr>
        <w:tabs>
          <w:tab w:val="left" w:pos="2610"/>
        </w:tabs>
        <w:rPr>
          <w:rFonts w:ascii="Garamond" w:hAnsi="Garamond"/>
          <w:b/>
          <w:caps/>
          <w:spacing w:val="40"/>
          <w:sz w:val="22"/>
          <w:szCs w:val="22"/>
        </w:rPr>
      </w:pPr>
    </w:p>
    <w:p w14:paraId="23AB5D89" w14:textId="77777777" w:rsidR="00A51762" w:rsidRPr="0063124F" w:rsidRDefault="00F85A49" w:rsidP="007F3CB4">
      <w:pPr>
        <w:pBdr>
          <w:bottom w:val="single" w:sz="8" w:space="0" w:color="D9D9D9"/>
        </w:pBdr>
        <w:tabs>
          <w:tab w:val="left" w:pos="2610"/>
        </w:tabs>
        <w:spacing w:beforeLines="50"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Education</w:t>
      </w:r>
    </w:p>
    <w:p w14:paraId="27055836" w14:textId="39C7B2F0" w:rsidR="00D6194B" w:rsidRDefault="00F85A49" w:rsidP="00D6194B">
      <w:pPr>
        <w:spacing w:before="6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hAnsi="Garamond"/>
          <w:sz w:val="22"/>
          <w:szCs w:val="22"/>
        </w:rPr>
        <w:t>2012</w:t>
      </w:r>
      <w:r w:rsidRPr="0063124F">
        <w:rPr>
          <w:rFonts w:ascii="Garamond" w:hAnsi="Garamond"/>
          <w:sz w:val="22"/>
          <w:szCs w:val="22"/>
        </w:rPr>
        <w:tab/>
        <w:t>Ph.D</w:t>
      </w:r>
      <w:r w:rsidRPr="0063124F">
        <w:rPr>
          <w:rFonts w:ascii="Garamond" w:eastAsia="SimSun" w:hAnsi="Garamond"/>
          <w:sz w:val="22"/>
          <w:szCs w:val="22"/>
          <w:lang w:eastAsia="zh-CN"/>
        </w:rPr>
        <w:t xml:space="preserve">. in Ecology and Evolutionary Biology, University of </w:t>
      </w:r>
      <w:r w:rsidRPr="00151889">
        <w:rPr>
          <w:rFonts w:ascii="Garamond" w:hAnsi="Garamond"/>
          <w:sz w:val="22"/>
          <w:szCs w:val="22"/>
        </w:rPr>
        <w:t>Michigan</w:t>
      </w:r>
      <w:r w:rsidRPr="0063124F">
        <w:rPr>
          <w:rFonts w:ascii="Garamond" w:eastAsia="SimSun" w:hAnsi="Garamond"/>
          <w:sz w:val="22"/>
          <w:szCs w:val="22"/>
          <w:lang w:eastAsia="zh-CN"/>
        </w:rPr>
        <w:t>, Ann Arbor</w:t>
      </w:r>
      <w:r w:rsidR="00C52E39">
        <w:rPr>
          <w:rFonts w:ascii="Garamond" w:eastAsia="SimSun" w:hAnsi="Garamond"/>
          <w:sz w:val="22"/>
          <w:szCs w:val="22"/>
          <w:lang w:eastAsia="zh-CN"/>
        </w:rPr>
        <w:t>, USA</w:t>
      </w:r>
    </w:p>
    <w:p w14:paraId="7EA2D200" w14:textId="7C4CC491" w:rsidR="00D6194B" w:rsidRPr="00D6194B" w:rsidRDefault="00D6194B" w:rsidP="00D6194B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ab/>
        <w:t>Advisor: Paul Berry</w:t>
      </w:r>
    </w:p>
    <w:p w14:paraId="606081AC" w14:textId="4E976C50" w:rsidR="00A51762" w:rsidRDefault="00F85A49" w:rsidP="00AE480F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2005</w:t>
      </w:r>
      <w:r w:rsidRPr="0063124F">
        <w:rPr>
          <w:rFonts w:ascii="Garamond" w:hAnsi="Garamond"/>
          <w:sz w:val="22"/>
          <w:szCs w:val="22"/>
        </w:rPr>
        <w:tab/>
        <w:t>B.S. in Biology, Peking University</w:t>
      </w:r>
      <w:r w:rsidR="006D4109">
        <w:rPr>
          <w:rFonts w:ascii="Garamond" w:hAnsi="Garamond"/>
          <w:sz w:val="22"/>
          <w:szCs w:val="22"/>
        </w:rPr>
        <w:t>, Beijing, China</w:t>
      </w:r>
      <w:r w:rsidR="00D118D5">
        <w:rPr>
          <w:rFonts w:ascii="Garamond" w:hAnsi="Garamond"/>
          <w:sz w:val="22"/>
          <w:szCs w:val="22"/>
        </w:rPr>
        <w:t>.</w:t>
      </w:r>
    </w:p>
    <w:p w14:paraId="08CCF457" w14:textId="77777777" w:rsidR="00984F94" w:rsidRPr="0063124F" w:rsidRDefault="00984F94" w:rsidP="00AE29BF">
      <w:pPr>
        <w:pBdr>
          <w:bottom w:val="single" w:sz="8" w:space="0" w:color="D9D9D9"/>
        </w:pBdr>
        <w:tabs>
          <w:tab w:val="left" w:pos="2610"/>
        </w:tabs>
        <w:rPr>
          <w:rFonts w:ascii="Garamond" w:hAnsi="Garamond"/>
          <w:sz w:val="22"/>
          <w:szCs w:val="22"/>
        </w:rPr>
      </w:pPr>
    </w:p>
    <w:p w14:paraId="715B9440" w14:textId="51DE466B" w:rsidR="00A51762" w:rsidRPr="0063124F" w:rsidRDefault="00C656A5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academic appointments</w:t>
      </w:r>
    </w:p>
    <w:p w14:paraId="34B87C79" w14:textId="082D91B4" w:rsidR="0087591C" w:rsidRPr="0087591C" w:rsidRDefault="0087591C" w:rsidP="0087591C">
      <w:pPr>
        <w:spacing w:before="60"/>
        <w:ind w:left="1296" w:hanging="1152"/>
        <w:rPr>
          <w:rFonts w:ascii="Garamond" w:hAnsi="Garamond"/>
          <w:sz w:val="22"/>
          <w:szCs w:val="22"/>
        </w:rPr>
      </w:pPr>
      <w:r w:rsidRPr="0087591C">
        <w:rPr>
          <w:rFonts w:ascii="Garamond" w:hAnsi="Garamond"/>
          <w:sz w:val="22"/>
          <w:szCs w:val="22"/>
        </w:rPr>
        <w:t>2016–</w:t>
      </w:r>
      <w:r w:rsidRPr="0087591C">
        <w:rPr>
          <w:rFonts w:ascii="Garamond" w:hAnsi="Garamond"/>
          <w:sz w:val="22"/>
          <w:szCs w:val="22"/>
        </w:rPr>
        <w:tab/>
        <w:t>Assistant (2016–2023), and Associate (2023–) Professor, Dept. of Plant and Microbial Biology, U of Minnesota</w:t>
      </w:r>
      <w:r w:rsidR="004174F0">
        <w:rPr>
          <w:rFonts w:ascii="Garamond" w:hAnsi="Garamond"/>
          <w:sz w:val="22"/>
          <w:szCs w:val="22"/>
        </w:rPr>
        <w:t xml:space="preserve"> (UMN)</w:t>
      </w:r>
    </w:p>
    <w:p w14:paraId="18A6659A" w14:textId="5289FC45" w:rsidR="0092750C" w:rsidRDefault="00A90680" w:rsidP="00D33CDD">
      <w:pPr>
        <w:ind w:left="1296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</w:t>
      </w:r>
      <w:r w:rsidR="0092750C" w:rsidRPr="0063124F">
        <w:rPr>
          <w:rFonts w:ascii="Garamond" w:hAnsi="Garamond"/>
          <w:sz w:val="22"/>
          <w:szCs w:val="22"/>
        </w:rPr>
        <w:t>urator, U of Minnesota Herbarium</w:t>
      </w:r>
      <w:r w:rsidR="006A435D">
        <w:rPr>
          <w:rFonts w:ascii="Garamond" w:hAnsi="Garamond"/>
          <w:sz w:val="22"/>
          <w:szCs w:val="22"/>
        </w:rPr>
        <w:t xml:space="preserve"> (MIN)</w:t>
      </w:r>
    </w:p>
    <w:p w14:paraId="1B7543E1" w14:textId="1BDDA0B8" w:rsidR="00DB05F5" w:rsidRPr="0063124F" w:rsidRDefault="00DB05F5" w:rsidP="00D33CDD">
      <w:pPr>
        <w:ind w:left="1296"/>
        <w:rPr>
          <w:rFonts w:ascii="Garamond" w:hAnsi="Garamond"/>
          <w:sz w:val="22"/>
          <w:szCs w:val="22"/>
        </w:rPr>
      </w:pPr>
      <w:r w:rsidRPr="0020488F">
        <w:rPr>
          <w:rFonts w:ascii="Garamond" w:hAnsi="Garamond"/>
          <w:sz w:val="22"/>
          <w:szCs w:val="22"/>
        </w:rPr>
        <w:t xml:space="preserve">Graduate </w:t>
      </w:r>
      <w:r w:rsidRPr="0020488F">
        <w:rPr>
          <w:rFonts w:ascii="Garamond" w:hAnsi="Garamond" w:hint="eastAsia"/>
          <w:sz w:val="22"/>
          <w:szCs w:val="22"/>
        </w:rPr>
        <w:t>F</w:t>
      </w:r>
      <w:r w:rsidRPr="0020488F">
        <w:rPr>
          <w:rFonts w:ascii="Garamond" w:hAnsi="Garamond"/>
          <w:sz w:val="22"/>
          <w:szCs w:val="22"/>
        </w:rPr>
        <w:t xml:space="preserve">aculty, </w:t>
      </w:r>
      <w:r w:rsidR="009B24CB" w:rsidRPr="00194FFA">
        <w:rPr>
          <w:rFonts w:ascii="Garamond" w:hAnsi="Garamond"/>
          <w:sz w:val="22"/>
          <w:szCs w:val="22"/>
        </w:rPr>
        <w:t>Plant and Microbial Biology</w:t>
      </w:r>
      <w:r w:rsidR="00D33CDD">
        <w:rPr>
          <w:rFonts w:ascii="Garamond" w:hAnsi="Garamond"/>
          <w:sz w:val="22"/>
          <w:szCs w:val="22"/>
        </w:rPr>
        <w:t xml:space="preserve">; </w:t>
      </w:r>
      <w:r w:rsidRPr="0020488F">
        <w:rPr>
          <w:rFonts w:ascii="Garamond" w:hAnsi="Garamond"/>
          <w:sz w:val="22"/>
          <w:szCs w:val="22"/>
        </w:rPr>
        <w:t>Ecology, Evolution</w:t>
      </w:r>
      <w:r>
        <w:rPr>
          <w:rFonts w:ascii="Garamond" w:hAnsi="Garamond"/>
          <w:sz w:val="22"/>
          <w:szCs w:val="22"/>
        </w:rPr>
        <w:t>, and Behavior</w:t>
      </w:r>
    </w:p>
    <w:p w14:paraId="60E52C65" w14:textId="5E58C16B" w:rsidR="001A191A" w:rsidRDefault="001A191A" w:rsidP="00AE480F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2012–2016</w:t>
      </w:r>
      <w:r w:rsidR="00C656A5" w:rsidRPr="0063124F">
        <w:rPr>
          <w:rFonts w:ascii="Garamond" w:hAnsi="Garamond"/>
          <w:sz w:val="22"/>
          <w:szCs w:val="22"/>
        </w:rPr>
        <w:tab/>
      </w:r>
      <w:r w:rsidRPr="0063124F">
        <w:rPr>
          <w:rFonts w:ascii="Garamond" w:hAnsi="Garamond"/>
          <w:sz w:val="22"/>
          <w:szCs w:val="22"/>
        </w:rPr>
        <w:t xml:space="preserve">Postdoctoral </w:t>
      </w:r>
      <w:r w:rsidR="000F4FE4">
        <w:rPr>
          <w:rFonts w:ascii="Garamond" w:hAnsi="Garamond"/>
          <w:sz w:val="22"/>
          <w:szCs w:val="22"/>
        </w:rPr>
        <w:t>Research Associate</w:t>
      </w:r>
      <w:r w:rsidRPr="0063124F">
        <w:rPr>
          <w:rFonts w:ascii="Garamond" w:hAnsi="Garamond"/>
          <w:sz w:val="22"/>
          <w:szCs w:val="22"/>
        </w:rPr>
        <w:t>, U</w:t>
      </w:r>
      <w:r w:rsidR="00393EAD">
        <w:rPr>
          <w:rFonts w:ascii="Garamond" w:hAnsi="Garamond"/>
          <w:sz w:val="22"/>
          <w:szCs w:val="22"/>
        </w:rPr>
        <w:t xml:space="preserve"> of Michigan</w:t>
      </w:r>
      <w:r w:rsidR="00D6194B">
        <w:rPr>
          <w:rFonts w:ascii="Garamond" w:hAnsi="Garamond"/>
          <w:sz w:val="22"/>
          <w:szCs w:val="22"/>
        </w:rPr>
        <w:t>. Advisor: Stephen Smith</w:t>
      </w:r>
    </w:p>
    <w:p w14:paraId="6355F400" w14:textId="0E011CDC" w:rsidR="00393EAD" w:rsidRDefault="00393EAD" w:rsidP="00AE480F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2006–2011</w:t>
      </w:r>
      <w:r>
        <w:rPr>
          <w:rFonts w:ascii="Garamond" w:hAnsi="Garamond"/>
          <w:sz w:val="22"/>
          <w:szCs w:val="22"/>
        </w:rPr>
        <w:tab/>
        <w:t>Graduate Student Teaching, Research, and Curatorial Assistant, U of Michigan</w:t>
      </w:r>
    </w:p>
    <w:p w14:paraId="78F12BD1" w14:textId="77777777" w:rsidR="00B52170" w:rsidRPr="00DB05F5" w:rsidRDefault="00B52170" w:rsidP="00AE480F">
      <w:pPr>
        <w:pBdr>
          <w:bottom w:val="single" w:sz="8" w:space="0" w:color="D9D9D9"/>
        </w:pBdr>
        <w:tabs>
          <w:tab w:val="left" w:pos="2610"/>
        </w:tabs>
        <w:outlineLvl w:val="0"/>
        <w:rPr>
          <w:rFonts w:ascii="Garamond" w:hAnsi="Garamond"/>
          <w:b/>
          <w:iCs/>
          <w:caps/>
          <w:spacing w:val="40"/>
          <w:sz w:val="22"/>
          <w:szCs w:val="22"/>
        </w:rPr>
      </w:pPr>
    </w:p>
    <w:p w14:paraId="2C040A2B" w14:textId="77777777" w:rsidR="000F4FE4" w:rsidRPr="0063124F" w:rsidRDefault="000F4FE4" w:rsidP="000F4FE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Awards &amp; Fellowships</w:t>
      </w:r>
    </w:p>
    <w:p w14:paraId="63755EB0" w14:textId="15BA0D04" w:rsidR="00453AB1" w:rsidRPr="005C1125" w:rsidRDefault="00453AB1" w:rsidP="00D81813">
      <w:pPr>
        <w:spacing w:before="120"/>
        <w:ind w:left="1296" w:hanging="1152"/>
        <w:rPr>
          <w:rFonts w:ascii="Garamond" w:hAnsi="Garamond"/>
          <w:sz w:val="22"/>
          <w:szCs w:val="22"/>
        </w:rPr>
      </w:pPr>
      <w:r w:rsidRPr="005C1125">
        <w:rPr>
          <w:rFonts w:ascii="Garamond" w:hAnsi="Garamond"/>
          <w:sz w:val="22"/>
          <w:szCs w:val="22"/>
        </w:rPr>
        <w:t>2023–2026</w:t>
      </w:r>
      <w:r w:rsidRPr="005C1125">
        <w:rPr>
          <w:rFonts w:ascii="Garamond" w:hAnsi="Garamond"/>
          <w:sz w:val="22"/>
          <w:szCs w:val="22"/>
        </w:rPr>
        <w:tab/>
      </w:r>
      <w:r w:rsidRPr="00D81813">
        <w:rPr>
          <w:rFonts w:ascii="Garamond" w:eastAsia="SimSun" w:hAnsi="Garamond"/>
          <w:sz w:val="22"/>
          <w:szCs w:val="22"/>
          <w:lang w:eastAsia="zh-CN"/>
        </w:rPr>
        <w:t>McKnight</w:t>
      </w:r>
      <w:r w:rsidRPr="005C1125">
        <w:rPr>
          <w:rFonts w:ascii="Garamond" w:hAnsi="Garamond"/>
          <w:sz w:val="22"/>
          <w:szCs w:val="22"/>
        </w:rPr>
        <w:t xml:space="preserve"> Presidential Fellow, </w:t>
      </w:r>
      <w:r w:rsidR="004A6656">
        <w:rPr>
          <w:rFonts w:ascii="Garamond" w:hAnsi="Garamond"/>
          <w:sz w:val="22"/>
          <w:szCs w:val="22"/>
        </w:rPr>
        <w:t>U</w:t>
      </w:r>
      <w:r w:rsidRPr="005C1125">
        <w:rPr>
          <w:rFonts w:ascii="Garamond" w:hAnsi="Garamond"/>
          <w:sz w:val="22"/>
          <w:szCs w:val="22"/>
        </w:rPr>
        <w:t xml:space="preserve"> of Minnesota</w:t>
      </w:r>
    </w:p>
    <w:p w14:paraId="3206CEAA" w14:textId="3561C975" w:rsidR="000F4FE4" w:rsidRPr="005C1125" w:rsidRDefault="000F4FE4" w:rsidP="005C1125">
      <w:pPr>
        <w:spacing w:before="60"/>
        <w:ind w:left="1296" w:hanging="1152"/>
        <w:rPr>
          <w:rFonts w:ascii="Garamond" w:hAnsi="Garamond"/>
          <w:sz w:val="22"/>
          <w:szCs w:val="22"/>
        </w:rPr>
      </w:pPr>
      <w:r w:rsidRPr="005C1125">
        <w:rPr>
          <w:rFonts w:ascii="Garamond" w:hAnsi="Garamond"/>
          <w:sz w:val="22"/>
          <w:szCs w:val="22"/>
        </w:rPr>
        <w:t>2012</w:t>
      </w:r>
      <w:r w:rsidRPr="005C1125">
        <w:rPr>
          <w:rFonts w:ascii="Garamond" w:hAnsi="Garamond"/>
          <w:sz w:val="22"/>
          <w:szCs w:val="22"/>
        </w:rPr>
        <w:tab/>
        <w:t>Peter Buck Postdoctoral Fellowship, Smithsonian National Museum of Natural History</w:t>
      </w:r>
      <w:r w:rsidR="00D20202">
        <w:rPr>
          <w:rFonts w:ascii="Garamond" w:hAnsi="Garamond"/>
          <w:sz w:val="22"/>
          <w:szCs w:val="22"/>
        </w:rPr>
        <w:t xml:space="preserve"> </w:t>
      </w:r>
      <w:r w:rsidRPr="005C1125">
        <w:rPr>
          <w:rFonts w:ascii="Garamond" w:hAnsi="Garamond"/>
          <w:sz w:val="22"/>
          <w:szCs w:val="22"/>
        </w:rPr>
        <w:t xml:space="preserve">(declined to accept a postdoc position at the U </w:t>
      </w:r>
      <w:r w:rsidR="004174F0">
        <w:rPr>
          <w:rFonts w:ascii="Garamond" w:hAnsi="Garamond"/>
          <w:sz w:val="22"/>
          <w:szCs w:val="22"/>
        </w:rPr>
        <w:t xml:space="preserve">of </w:t>
      </w:r>
      <w:r w:rsidRPr="005C1125">
        <w:rPr>
          <w:rFonts w:ascii="Garamond" w:hAnsi="Garamond"/>
          <w:sz w:val="22"/>
          <w:szCs w:val="22"/>
        </w:rPr>
        <w:t>Michigan)</w:t>
      </w:r>
    </w:p>
    <w:p w14:paraId="28931B76" w14:textId="77777777" w:rsidR="000F4FE4" w:rsidRDefault="000F4FE4" w:rsidP="008E7C1D">
      <w:pPr>
        <w:pBdr>
          <w:bottom w:val="single" w:sz="8" w:space="0" w:color="D9D9D9"/>
        </w:pBdr>
        <w:tabs>
          <w:tab w:val="left" w:pos="2610"/>
        </w:tabs>
        <w:outlineLvl w:val="0"/>
        <w:rPr>
          <w:rFonts w:ascii="Garamond" w:hAnsi="Garamond"/>
          <w:b/>
          <w:caps/>
          <w:spacing w:val="40"/>
          <w:sz w:val="22"/>
          <w:szCs w:val="22"/>
        </w:rPr>
      </w:pPr>
    </w:p>
    <w:p w14:paraId="7EE3A915" w14:textId="4A332EB1" w:rsidR="003A5613" w:rsidRPr="00F64B8C" w:rsidRDefault="003A5613" w:rsidP="00AE480F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F64B8C">
        <w:rPr>
          <w:rFonts w:ascii="Garamond" w:hAnsi="Garamond"/>
          <w:b/>
          <w:caps/>
          <w:spacing w:val="40"/>
          <w:sz w:val="22"/>
          <w:szCs w:val="22"/>
        </w:rPr>
        <w:t>Research support</w:t>
      </w:r>
    </w:p>
    <w:p w14:paraId="3A48515B" w14:textId="73280165" w:rsidR="00D33CDD" w:rsidRDefault="00D33CDD" w:rsidP="000B73C8">
      <w:pPr>
        <w:spacing w:before="12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4174F0">
        <w:rPr>
          <w:rFonts w:ascii="Garamond" w:eastAsia="SimSun" w:hAnsi="Garamond"/>
          <w:sz w:val="22"/>
          <w:szCs w:val="22"/>
          <w:lang w:eastAsia="zh-CN"/>
        </w:rPr>
        <w:t>2026–2028</w:t>
      </w:r>
      <w:r w:rsidRPr="004174F0">
        <w:rPr>
          <w:rFonts w:ascii="Garamond" w:eastAsia="SimSun" w:hAnsi="Garamond"/>
          <w:sz w:val="22"/>
          <w:szCs w:val="22"/>
          <w:lang w:eastAsia="zh-CN"/>
        </w:rPr>
        <w:tab/>
      </w:r>
      <w:r w:rsidR="004174F0" w:rsidRPr="004174F0">
        <w:rPr>
          <w:rFonts w:ascii="Garamond" w:eastAsia="SimSun" w:hAnsi="Garamond"/>
          <w:sz w:val="22"/>
          <w:szCs w:val="22"/>
          <w:lang w:eastAsia="zh-CN"/>
        </w:rPr>
        <w:t>Minnesota Department of Natural Resources (MN DNR)</w:t>
      </w:r>
      <w:r w:rsidR="004174F0">
        <w:rPr>
          <w:rFonts w:ascii="Garamond" w:eastAsia="SimSun" w:hAnsi="Garamond"/>
          <w:sz w:val="22"/>
          <w:szCs w:val="22"/>
          <w:lang w:eastAsia="zh-CN"/>
        </w:rPr>
        <w:t xml:space="preserve">: </w:t>
      </w:r>
      <w:r w:rsidR="004174F0" w:rsidRPr="004174F0">
        <w:rPr>
          <w:rFonts w:ascii="Garamond" w:eastAsia="SimSun" w:hAnsi="Garamond"/>
          <w:sz w:val="22"/>
          <w:szCs w:val="22"/>
          <w:lang w:eastAsia="zh-CN"/>
        </w:rPr>
        <w:t xml:space="preserve">Genetic diversity in Minnesota’s endangered and threatened </w:t>
      </w:r>
      <w:r w:rsidR="004174F0" w:rsidRPr="004174F0">
        <w:rPr>
          <w:rFonts w:ascii="Garamond" w:eastAsia="SimSun" w:hAnsi="Garamond"/>
          <w:i/>
          <w:iCs/>
          <w:sz w:val="22"/>
          <w:szCs w:val="22"/>
          <w:lang w:eastAsia="zh-CN"/>
        </w:rPr>
        <w:t>Rubus</w:t>
      </w:r>
      <w:r w:rsidR="004174F0" w:rsidRPr="004174F0">
        <w:rPr>
          <w:rFonts w:ascii="Garamond" w:eastAsia="SimSun" w:hAnsi="Garamond"/>
          <w:sz w:val="22"/>
          <w:szCs w:val="22"/>
          <w:lang w:eastAsia="zh-CN"/>
        </w:rPr>
        <w:t xml:space="preserve"> species</w:t>
      </w:r>
      <w:r w:rsidR="004174F0">
        <w:rPr>
          <w:rFonts w:ascii="Garamond" w:eastAsia="SimSun" w:hAnsi="Garamond"/>
          <w:sz w:val="22"/>
          <w:szCs w:val="22"/>
          <w:lang w:eastAsia="zh-CN"/>
        </w:rPr>
        <w:t>. PI; proposal written by graduate student Nick Chang. $158,219.</w:t>
      </w:r>
    </w:p>
    <w:p w14:paraId="25AF8463" w14:textId="60CA673E" w:rsidR="00D118D5" w:rsidRDefault="00D118D5" w:rsidP="00D33CDD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2024–2026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D118D5">
        <w:rPr>
          <w:rFonts w:ascii="Garamond" w:eastAsia="SimSun" w:hAnsi="Garamond"/>
          <w:sz w:val="22"/>
          <w:szCs w:val="22"/>
          <w:lang w:eastAsia="zh-CN"/>
        </w:rPr>
        <w:t>Minnesota Environment &amp; Natural Resources Trust Fund (ENRTF)</w:t>
      </w:r>
      <w:r>
        <w:rPr>
          <w:rFonts w:ascii="Garamond" w:eastAsia="SimSun" w:hAnsi="Garamond"/>
          <w:sz w:val="22"/>
          <w:szCs w:val="22"/>
          <w:lang w:eastAsia="zh-CN"/>
        </w:rPr>
        <w:t xml:space="preserve">: </w:t>
      </w:r>
      <w:r w:rsidRPr="00D118D5">
        <w:rPr>
          <w:rFonts w:ascii="Garamond" w:eastAsia="SimSun" w:hAnsi="Garamond"/>
          <w:sz w:val="22"/>
          <w:szCs w:val="22"/>
          <w:lang w:eastAsia="zh-CN"/>
        </w:rPr>
        <w:t>Preserving Minnesota Wildflowers Information</w:t>
      </w:r>
      <w:r>
        <w:rPr>
          <w:rFonts w:ascii="Garamond" w:eastAsia="SimSun" w:hAnsi="Garamond"/>
          <w:sz w:val="22"/>
          <w:szCs w:val="22"/>
          <w:lang w:eastAsia="zh-CN"/>
        </w:rPr>
        <w:t>. PI. $199,000.</w:t>
      </w:r>
    </w:p>
    <w:p w14:paraId="42F6B237" w14:textId="1DFD9E52" w:rsidR="000B73C8" w:rsidRDefault="000B73C8" w:rsidP="00D118D5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2020–2025</w:t>
      </w:r>
      <w:r w:rsidRPr="00A10479">
        <w:rPr>
          <w:rFonts w:ascii="Garamond" w:eastAsia="SimSun" w:hAnsi="Garamond"/>
          <w:sz w:val="22"/>
          <w:szCs w:val="22"/>
          <w:lang w:eastAsia="zh-CN"/>
        </w:rPr>
        <w:tab/>
      </w:r>
      <w:r w:rsidR="00AC0622">
        <w:rPr>
          <w:rFonts w:ascii="Garamond" w:eastAsia="SimSun" w:hAnsi="Garamond"/>
          <w:sz w:val="22"/>
          <w:szCs w:val="22"/>
          <w:lang w:eastAsia="zh-CN"/>
        </w:rPr>
        <w:t xml:space="preserve">NSF </w:t>
      </w:r>
      <w:r w:rsidRPr="000B73C8">
        <w:rPr>
          <w:rFonts w:ascii="Garamond" w:eastAsia="SimSun" w:hAnsi="Garamond"/>
          <w:sz w:val="22"/>
          <w:szCs w:val="22"/>
          <w:lang w:eastAsia="zh-CN"/>
        </w:rPr>
        <w:t>BII-Implementation: The causes and consequences of plant biodiversity across scales in a rapidly changing world</w:t>
      </w:r>
      <w:r>
        <w:rPr>
          <w:rFonts w:ascii="Garamond" w:eastAsia="SimSun" w:hAnsi="Garamond"/>
          <w:sz w:val="22"/>
          <w:szCs w:val="22"/>
          <w:lang w:eastAsia="zh-CN"/>
        </w:rPr>
        <w:t xml:space="preserve">. </w:t>
      </w:r>
      <w:r w:rsidR="00CC7DDF">
        <w:rPr>
          <w:rFonts w:ascii="Garamond" w:eastAsia="SimSun" w:hAnsi="Garamond"/>
          <w:sz w:val="22"/>
          <w:szCs w:val="22"/>
          <w:lang w:eastAsia="zh-CN"/>
        </w:rPr>
        <w:t xml:space="preserve">Senior </w:t>
      </w:r>
      <w:r w:rsidR="00D6194B">
        <w:rPr>
          <w:rFonts w:ascii="Garamond" w:eastAsia="SimSun" w:hAnsi="Garamond"/>
          <w:sz w:val="22"/>
          <w:szCs w:val="22"/>
          <w:lang w:eastAsia="zh-CN"/>
        </w:rPr>
        <w:t>p</w:t>
      </w:r>
      <w:r w:rsidR="00CC7DDF">
        <w:rPr>
          <w:rFonts w:ascii="Garamond" w:eastAsia="SimSun" w:hAnsi="Garamond"/>
          <w:sz w:val="22"/>
          <w:szCs w:val="22"/>
          <w:lang w:eastAsia="zh-CN"/>
        </w:rPr>
        <w:t>ersonnel</w:t>
      </w:r>
      <w:r>
        <w:rPr>
          <w:rFonts w:ascii="Garamond" w:eastAsia="SimSun" w:hAnsi="Garamond"/>
          <w:sz w:val="22"/>
          <w:szCs w:val="22"/>
          <w:lang w:eastAsia="zh-CN"/>
        </w:rPr>
        <w:t xml:space="preserve">. Lead PI: </w:t>
      </w:r>
      <w:r w:rsidRPr="000B73C8">
        <w:rPr>
          <w:rFonts w:ascii="Garamond" w:eastAsia="SimSun" w:hAnsi="Garamond"/>
          <w:sz w:val="22"/>
          <w:szCs w:val="22"/>
          <w:lang w:eastAsia="zh-CN"/>
        </w:rPr>
        <w:t>Jeannine Cavender-Bares</w:t>
      </w:r>
      <w:r>
        <w:rPr>
          <w:rFonts w:ascii="Garamond" w:eastAsia="SimSun" w:hAnsi="Garamond"/>
          <w:sz w:val="22"/>
          <w:szCs w:val="22"/>
          <w:lang w:eastAsia="zh-CN"/>
        </w:rPr>
        <w:t>. $12.5 M total, %</w:t>
      </w:r>
      <w:r w:rsidR="00DE5C1A">
        <w:rPr>
          <w:rFonts w:ascii="Garamond" w:eastAsia="SimSun" w:hAnsi="Garamond"/>
          <w:sz w:val="22"/>
          <w:szCs w:val="22"/>
          <w:lang w:eastAsia="zh-CN"/>
        </w:rPr>
        <w:t>3</w:t>
      </w:r>
      <w:r>
        <w:rPr>
          <w:rFonts w:ascii="Garamond" w:eastAsia="SimSun" w:hAnsi="Garamond"/>
          <w:sz w:val="22"/>
          <w:szCs w:val="22"/>
          <w:lang w:eastAsia="zh-CN"/>
        </w:rPr>
        <w:t xml:space="preserve"> role.</w:t>
      </w:r>
    </w:p>
    <w:p w14:paraId="2ACB4F6A" w14:textId="35068BB2" w:rsidR="003C5E88" w:rsidRDefault="003C5E88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2020–202</w:t>
      </w:r>
      <w:r w:rsidR="00D118D5">
        <w:rPr>
          <w:rFonts w:ascii="Garamond" w:eastAsia="SimSun" w:hAnsi="Garamond"/>
          <w:sz w:val="22"/>
          <w:szCs w:val="22"/>
          <w:lang w:eastAsia="zh-CN"/>
        </w:rPr>
        <w:t>5</w:t>
      </w:r>
      <w:r w:rsidRPr="00A10479">
        <w:rPr>
          <w:rFonts w:ascii="Garamond" w:eastAsia="SimSun" w:hAnsi="Garamond"/>
          <w:sz w:val="22"/>
          <w:szCs w:val="22"/>
          <w:lang w:eastAsia="zh-CN"/>
        </w:rPr>
        <w:tab/>
      </w:r>
      <w:r w:rsidR="00F04A8D" w:rsidRPr="00F04A8D">
        <w:rPr>
          <w:rFonts w:ascii="Garamond" w:eastAsia="SimSun" w:hAnsi="Garamond"/>
          <w:sz w:val="22"/>
          <w:szCs w:val="22"/>
          <w:lang w:eastAsia="zh-CN"/>
        </w:rPr>
        <w:t>NSF</w:t>
      </w:r>
      <w:r w:rsidR="00C40062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="00F04A8D" w:rsidRPr="00F04A8D">
        <w:rPr>
          <w:rFonts w:ascii="Garamond" w:eastAsia="SimSun" w:hAnsi="Garamond"/>
          <w:sz w:val="22"/>
          <w:szCs w:val="22"/>
          <w:lang w:eastAsia="zh-CN"/>
        </w:rPr>
        <w:t>DEB-NERC: Plant chemistry and its impact on diversification and habitat of plants adapted to extreme environments</w:t>
      </w:r>
      <w:r w:rsidR="00F04A8D">
        <w:rPr>
          <w:rFonts w:ascii="Garamond" w:eastAsia="SimSun" w:hAnsi="Garamond"/>
          <w:sz w:val="22"/>
          <w:szCs w:val="22"/>
          <w:lang w:eastAsia="zh-CN"/>
        </w:rPr>
        <w:t>.</w:t>
      </w:r>
      <w:r w:rsidR="00F04A8D" w:rsidRPr="00F04A8D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>
        <w:rPr>
          <w:rFonts w:ascii="Garamond" w:eastAsia="SimSun" w:hAnsi="Garamond"/>
          <w:sz w:val="22"/>
          <w:szCs w:val="22"/>
          <w:lang w:eastAsia="zh-CN"/>
        </w:rPr>
        <w:t xml:space="preserve">Lead PI. </w:t>
      </w:r>
      <w:r w:rsidR="00FD57F5">
        <w:rPr>
          <w:rFonts w:ascii="Garamond" w:eastAsia="SimSun" w:hAnsi="Garamond"/>
          <w:sz w:val="22"/>
          <w:szCs w:val="22"/>
          <w:lang w:eastAsia="zh-CN"/>
        </w:rPr>
        <w:t>$1.4M total, $</w:t>
      </w:r>
      <w:r w:rsidR="00FD57F5" w:rsidRPr="00FD57F5">
        <w:rPr>
          <w:rFonts w:ascii="Garamond" w:eastAsia="SimSun" w:hAnsi="Garamond"/>
          <w:sz w:val="22"/>
          <w:szCs w:val="22"/>
          <w:lang w:eastAsia="zh-CN"/>
        </w:rPr>
        <w:t>482,198</w:t>
      </w:r>
      <w:r w:rsidR="00FD57F5">
        <w:rPr>
          <w:rFonts w:ascii="Garamond" w:eastAsia="SimSun" w:hAnsi="Garamond"/>
          <w:sz w:val="22"/>
          <w:szCs w:val="22"/>
          <w:lang w:eastAsia="zh-CN"/>
        </w:rPr>
        <w:t xml:space="preserve"> to Yang.</w:t>
      </w:r>
    </w:p>
    <w:p w14:paraId="6DB90497" w14:textId="105F5AE1" w:rsidR="00D219E3" w:rsidRPr="00AC6387" w:rsidRDefault="00D219E3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AC6387">
        <w:rPr>
          <w:rFonts w:ascii="Garamond" w:eastAsia="SimSun" w:hAnsi="Garamond"/>
          <w:sz w:val="22"/>
          <w:szCs w:val="22"/>
          <w:lang w:eastAsia="zh-CN"/>
        </w:rPr>
        <w:t>2020–202</w:t>
      </w:r>
      <w:r w:rsidR="00F23D3F">
        <w:rPr>
          <w:rFonts w:ascii="Garamond" w:eastAsia="SimSun" w:hAnsi="Garamond"/>
          <w:sz w:val="22"/>
          <w:szCs w:val="22"/>
          <w:lang w:eastAsia="zh-CN"/>
        </w:rPr>
        <w:t>5</w:t>
      </w:r>
      <w:r w:rsidRPr="00AC6387">
        <w:rPr>
          <w:rFonts w:ascii="Garamond" w:eastAsia="SimSun" w:hAnsi="Garamond"/>
          <w:sz w:val="22"/>
          <w:szCs w:val="22"/>
          <w:lang w:eastAsia="zh-CN"/>
        </w:rPr>
        <w:tab/>
        <w:t>NSF</w:t>
      </w:r>
      <w:r w:rsidR="00C40062" w:rsidRPr="00AC6387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AC6387">
        <w:rPr>
          <w:rFonts w:ascii="Garamond" w:eastAsia="SimSun" w:hAnsi="Garamond"/>
          <w:sz w:val="22"/>
          <w:szCs w:val="22"/>
          <w:lang w:eastAsia="zh-CN"/>
        </w:rPr>
        <w:t xml:space="preserve">DEB </w:t>
      </w:r>
      <w:r w:rsidR="00AC6387" w:rsidRPr="00AC6387">
        <w:rPr>
          <w:rFonts w:ascii="Garamond" w:eastAsia="SimSun" w:hAnsi="Garamond"/>
          <w:sz w:val="22"/>
          <w:szCs w:val="22"/>
          <w:lang w:eastAsia="zh-CN"/>
        </w:rPr>
        <w:t>SG: Phylogenomics, chromosome evolution, and diversification of the sundews, a group of carnivorous plants</w:t>
      </w:r>
      <w:r w:rsidR="008C7ED3" w:rsidRPr="00AC6387">
        <w:rPr>
          <w:rFonts w:ascii="Garamond" w:eastAsia="SimSun" w:hAnsi="Garamond"/>
          <w:sz w:val="22"/>
          <w:szCs w:val="22"/>
          <w:lang w:eastAsia="zh-CN"/>
        </w:rPr>
        <w:t xml:space="preserve">. </w:t>
      </w:r>
      <w:r w:rsidRPr="00AC6387">
        <w:rPr>
          <w:rFonts w:ascii="Garamond" w:eastAsia="SimSun" w:hAnsi="Garamond"/>
          <w:sz w:val="22"/>
          <w:szCs w:val="22"/>
          <w:lang w:eastAsia="zh-CN"/>
        </w:rPr>
        <w:t>PI</w:t>
      </w:r>
      <w:r w:rsidR="007C1113" w:rsidRPr="00AC6387">
        <w:rPr>
          <w:rFonts w:ascii="Garamond" w:eastAsia="SimSun" w:hAnsi="Garamond"/>
          <w:sz w:val="22"/>
          <w:szCs w:val="22"/>
          <w:lang w:eastAsia="zh-CN"/>
        </w:rPr>
        <w:t xml:space="preserve">, </w:t>
      </w:r>
      <w:r w:rsidR="008E7C1D">
        <w:rPr>
          <w:rFonts w:ascii="Garamond" w:eastAsia="SimSun" w:hAnsi="Garamond"/>
          <w:sz w:val="22"/>
          <w:szCs w:val="22"/>
          <w:lang w:eastAsia="zh-CN"/>
        </w:rPr>
        <w:t>co-written with</w:t>
      </w:r>
      <w:r w:rsidRPr="00AC6387">
        <w:rPr>
          <w:rFonts w:ascii="Garamond" w:eastAsia="SimSun" w:hAnsi="Garamond"/>
          <w:sz w:val="22"/>
          <w:szCs w:val="22"/>
          <w:lang w:eastAsia="zh-CN"/>
        </w:rPr>
        <w:t xml:space="preserve"> graduate student Rebekah Mohn. $199,994.</w:t>
      </w:r>
    </w:p>
    <w:p w14:paraId="2BDE4208" w14:textId="1E085EC5" w:rsidR="008C7ED3" w:rsidRDefault="008C7ED3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2020–2021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6F498C">
        <w:rPr>
          <w:rFonts w:ascii="Garamond" w:eastAsia="SimSun" w:hAnsi="Garamond"/>
          <w:sz w:val="22"/>
          <w:szCs w:val="22"/>
          <w:lang w:eastAsia="zh-CN"/>
        </w:rPr>
        <w:t>US Army Corp</w:t>
      </w:r>
      <w:r w:rsidR="0044022E">
        <w:rPr>
          <w:rFonts w:ascii="Garamond" w:eastAsia="SimSun" w:hAnsi="Garamond"/>
          <w:sz w:val="22"/>
          <w:szCs w:val="22"/>
          <w:lang w:eastAsia="zh-CN"/>
        </w:rPr>
        <w:t>s</w:t>
      </w:r>
      <w:r w:rsidRPr="006F498C">
        <w:rPr>
          <w:rFonts w:ascii="Garamond" w:eastAsia="SimSun" w:hAnsi="Garamond"/>
          <w:sz w:val="22"/>
          <w:szCs w:val="22"/>
          <w:lang w:eastAsia="zh-CN"/>
        </w:rPr>
        <w:t xml:space="preserve"> of Engineers (USACE)</w:t>
      </w:r>
      <w:r w:rsidR="008E7C1D">
        <w:rPr>
          <w:rFonts w:ascii="Garamond" w:eastAsia="SimSun" w:hAnsi="Garamond"/>
          <w:sz w:val="22"/>
          <w:szCs w:val="22"/>
          <w:lang w:eastAsia="zh-CN"/>
        </w:rPr>
        <w:t>:</w:t>
      </w:r>
      <w:r w:rsidRPr="006F498C">
        <w:rPr>
          <w:rFonts w:ascii="Garamond" w:eastAsia="SimSun" w:hAnsi="Garamond"/>
          <w:sz w:val="22"/>
          <w:szCs w:val="22"/>
          <w:lang w:eastAsia="zh-CN"/>
        </w:rPr>
        <w:t xml:space="preserve"> Multiple Species Inventory and Management Analysis</w:t>
      </w:r>
      <w:r w:rsidR="0044022E">
        <w:rPr>
          <w:rFonts w:ascii="Garamond" w:eastAsia="SimSun" w:hAnsi="Garamond"/>
          <w:sz w:val="22"/>
          <w:szCs w:val="22"/>
          <w:lang w:eastAsia="zh-CN"/>
        </w:rPr>
        <w:t>,</w:t>
      </w:r>
      <w:r w:rsidRPr="006F498C">
        <w:rPr>
          <w:rFonts w:ascii="Garamond" w:eastAsia="SimSun" w:hAnsi="Garamond"/>
          <w:sz w:val="22"/>
          <w:szCs w:val="22"/>
          <w:lang w:eastAsia="zh-CN"/>
        </w:rPr>
        <w:t xml:space="preserve"> Mississippi Headwaters.</w:t>
      </w:r>
      <w:r>
        <w:rPr>
          <w:rFonts w:ascii="Garamond" w:eastAsia="SimSun" w:hAnsi="Garamond"/>
          <w:sz w:val="22"/>
          <w:szCs w:val="22"/>
          <w:lang w:eastAsia="zh-CN"/>
        </w:rPr>
        <w:t xml:space="preserve"> Co-PI. Lead PI: Kenneth Kozak. </w:t>
      </w:r>
      <w:r w:rsidRPr="008C7ED3">
        <w:rPr>
          <w:rFonts w:ascii="Garamond" w:eastAsia="SimSun" w:hAnsi="Garamond"/>
          <w:sz w:val="22"/>
          <w:szCs w:val="22"/>
          <w:lang w:eastAsia="zh-CN"/>
        </w:rPr>
        <w:t xml:space="preserve">$34,496 </w:t>
      </w:r>
      <w:r>
        <w:rPr>
          <w:rFonts w:ascii="Garamond" w:eastAsia="SimSun" w:hAnsi="Garamond"/>
          <w:sz w:val="22"/>
          <w:szCs w:val="22"/>
          <w:lang w:eastAsia="zh-CN"/>
        </w:rPr>
        <w:t xml:space="preserve">total, </w:t>
      </w:r>
      <w:r w:rsidRPr="008C7ED3">
        <w:rPr>
          <w:rFonts w:ascii="Garamond" w:eastAsia="SimSun" w:hAnsi="Garamond"/>
          <w:sz w:val="22"/>
          <w:szCs w:val="22"/>
          <w:lang w:eastAsia="zh-CN"/>
        </w:rPr>
        <w:t>$5,864 to Yang</w:t>
      </w:r>
      <w:r>
        <w:rPr>
          <w:rFonts w:ascii="Garamond" w:eastAsia="SimSun" w:hAnsi="Garamond"/>
          <w:sz w:val="22"/>
          <w:szCs w:val="22"/>
          <w:lang w:eastAsia="zh-CN"/>
        </w:rPr>
        <w:t xml:space="preserve">. </w:t>
      </w:r>
    </w:p>
    <w:p w14:paraId="592A3DDB" w14:textId="152F6EB6" w:rsidR="003A6152" w:rsidRDefault="00A10479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201</w:t>
      </w:r>
      <w:r w:rsidR="00D219E3">
        <w:rPr>
          <w:rFonts w:ascii="Garamond" w:eastAsia="SimSun" w:hAnsi="Garamond"/>
          <w:sz w:val="22"/>
          <w:szCs w:val="22"/>
          <w:lang w:eastAsia="zh-CN"/>
        </w:rPr>
        <w:t>8</w:t>
      </w:r>
      <w:r>
        <w:rPr>
          <w:rFonts w:ascii="Garamond" w:eastAsia="SimSun" w:hAnsi="Garamond"/>
          <w:sz w:val="22"/>
          <w:szCs w:val="22"/>
          <w:lang w:eastAsia="zh-CN"/>
        </w:rPr>
        <w:t>–20</w:t>
      </w:r>
      <w:r w:rsidR="0078783D">
        <w:rPr>
          <w:rFonts w:ascii="Garamond" w:eastAsia="SimSun" w:hAnsi="Garamond"/>
          <w:sz w:val="22"/>
          <w:szCs w:val="22"/>
          <w:lang w:eastAsia="zh-CN"/>
        </w:rPr>
        <w:t>2</w:t>
      </w:r>
      <w:r w:rsidR="00D219E3">
        <w:rPr>
          <w:rFonts w:ascii="Garamond" w:eastAsia="SimSun" w:hAnsi="Garamond"/>
          <w:sz w:val="22"/>
          <w:szCs w:val="22"/>
          <w:lang w:eastAsia="zh-CN"/>
        </w:rPr>
        <w:t>1</w:t>
      </w:r>
      <w:r w:rsidR="00405D6E" w:rsidRPr="00A10479">
        <w:rPr>
          <w:rFonts w:ascii="Garamond" w:eastAsia="SimSun" w:hAnsi="Garamond"/>
          <w:sz w:val="22"/>
          <w:szCs w:val="22"/>
          <w:lang w:eastAsia="zh-CN"/>
        </w:rPr>
        <w:tab/>
        <w:t xml:space="preserve">NSF Digitization TCN: Digitizing “Endless forms most beautiful and most wonderful”: Facilitating Research on Imperiled Plants with Extreme Morphologies. </w:t>
      </w:r>
      <w:r w:rsidR="00F64B8C" w:rsidRPr="00F64B8C">
        <w:rPr>
          <w:rFonts w:ascii="Garamond" w:eastAsia="SimSun" w:hAnsi="Garamond"/>
          <w:sz w:val="22"/>
          <w:szCs w:val="22"/>
          <w:lang w:eastAsia="zh-CN"/>
        </w:rPr>
        <w:t>$</w:t>
      </w:r>
      <w:r w:rsidR="006F498C">
        <w:rPr>
          <w:rFonts w:ascii="Garamond" w:eastAsia="SimSun" w:hAnsi="Garamond"/>
          <w:sz w:val="22"/>
          <w:szCs w:val="22"/>
          <w:lang w:eastAsia="zh-CN"/>
        </w:rPr>
        <w:t>27</w:t>
      </w:r>
      <w:r w:rsidR="00F64B8C" w:rsidRPr="00F64B8C">
        <w:rPr>
          <w:rFonts w:ascii="Garamond" w:eastAsia="SimSun" w:hAnsi="Garamond"/>
          <w:sz w:val="22"/>
          <w:szCs w:val="22"/>
          <w:lang w:eastAsia="zh-CN"/>
        </w:rPr>
        <w:t>,</w:t>
      </w:r>
      <w:r w:rsidR="006F498C">
        <w:rPr>
          <w:rFonts w:ascii="Garamond" w:eastAsia="SimSun" w:hAnsi="Garamond"/>
          <w:sz w:val="22"/>
          <w:szCs w:val="22"/>
          <w:lang w:eastAsia="zh-CN"/>
        </w:rPr>
        <w:t>426</w:t>
      </w:r>
      <w:r w:rsidR="00F64B8C" w:rsidRPr="00F64B8C">
        <w:rPr>
          <w:rFonts w:ascii="Garamond" w:eastAsia="SimSun" w:hAnsi="Garamond"/>
          <w:sz w:val="22"/>
          <w:szCs w:val="22"/>
          <w:lang w:eastAsia="zh-CN"/>
        </w:rPr>
        <w:t xml:space="preserve"> subaward to </w:t>
      </w:r>
      <w:r w:rsidR="00726206">
        <w:rPr>
          <w:rFonts w:ascii="Garamond" w:eastAsia="SimSun" w:hAnsi="Garamond"/>
          <w:sz w:val="22"/>
          <w:szCs w:val="22"/>
          <w:lang w:eastAsia="zh-CN"/>
        </w:rPr>
        <w:t>Yang</w:t>
      </w:r>
      <w:r w:rsidR="00F64B8C">
        <w:rPr>
          <w:rFonts w:ascii="Garamond" w:eastAsia="SimSun" w:hAnsi="Garamond"/>
          <w:sz w:val="22"/>
          <w:szCs w:val="22"/>
          <w:lang w:eastAsia="zh-CN"/>
        </w:rPr>
        <w:t>.</w:t>
      </w:r>
      <w:r w:rsidR="006F498C">
        <w:rPr>
          <w:rFonts w:ascii="Garamond" w:eastAsia="SimSun" w:hAnsi="Garamond"/>
          <w:sz w:val="22"/>
          <w:szCs w:val="22"/>
          <w:lang w:eastAsia="zh-CN"/>
        </w:rPr>
        <w:t xml:space="preserve"> Lead PI: Matthew Pace, New York Botanical Garden. </w:t>
      </w:r>
    </w:p>
    <w:p w14:paraId="02FAA800" w14:textId="0D788819" w:rsidR="00984F94" w:rsidRDefault="006F498C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2018–2021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6F498C">
        <w:rPr>
          <w:rFonts w:ascii="Garamond" w:eastAsia="SimSun" w:hAnsi="Garamond"/>
          <w:sz w:val="22"/>
          <w:szCs w:val="22"/>
          <w:lang w:eastAsia="zh-CN"/>
        </w:rPr>
        <w:t>Minnesota Environment &amp; Natural Resources Trust Fund (ENRTF): Minnesota Biodiversity Atlas: Phase II Expansion.</w:t>
      </w:r>
      <w:r>
        <w:rPr>
          <w:rFonts w:ascii="Garamond" w:eastAsia="SimSun" w:hAnsi="Garamond"/>
          <w:sz w:val="22"/>
          <w:szCs w:val="22"/>
          <w:lang w:eastAsia="zh-CN"/>
        </w:rPr>
        <w:t xml:space="preserve"> Co-PI. Lead PI: George Weiblen. </w:t>
      </w:r>
      <w:r w:rsidRPr="006F498C">
        <w:rPr>
          <w:rFonts w:ascii="Garamond" w:eastAsia="SimSun" w:hAnsi="Garamond"/>
          <w:sz w:val="22"/>
          <w:szCs w:val="22"/>
          <w:lang w:eastAsia="zh-CN"/>
        </w:rPr>
        <w:t>$350,000 total (5</w:t>
      </w:r>
      <w:r>
        <w:rPr>
          <w:rFonts w:ascii="Garamond" w:eastAsia="SimSun" w:hAnsi="Garamond"/>
          <w:sz w:val="22"/>
          <w:szCs w:val="22"/>
          <w:lang w:eastAsia="zh-CN"/>
        </w:rPr>
        <w:t>–</w:t>
      </w:r>
      <w:r w:rsidRPr="006F498C">
        <w:rPr>
          <w:rFonts w:ascii="Garamond" w:eastAsia="SimSun" w:hAnsi="Garamond"/>
          <w:sz w:val="22"/>
          <w:szCs w:val="22"/>
          <w:lang w:eastAsia="zh-CN"/>
        </w:rPr>
        <w:t>10%</w:t>
      </w:r>
      <w:r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6F498C">
        <w:rPr>
          <w:rFonts w:ascii="Garamond" w:eastAsia="SimSun" w:hAnsi="Garamond"/>
          <w:sz w:val="22"/>
          <w:szCs w:val="22"/>
          <w:lang w:eastAsia="zh-CN"/>
        </w:rPr>
        <w:t>to Yang</w:t>
      </w:r>
      <w:r>
        <w:rPr>
          <w:rFonts w:ascii="Garamond" w:eastAsia="SimSun" w:hAnsi="Garamond"/>
          <w:sz w:val="22"/>
          <w:szCs w:val="22"/>
          <w:lang w:eastAsia="zh-CN"/>
        </w:rPr>
        <w:t>)</w:t>
      </w:r>
      <w:r w:rsidRPr="006F498C">
        <w:rPr>
          <w:rFonts w:ascii="Garamond" w:eastAsia="SimSun" w:hAnsi="Garamond"/>
          <w:sz w:val="22"/>
          <w:szCs w:val="22"/>
          <w:lang w:eastAsia="zh-CN"/>
        </w:rPr>
        <w:t>.</w:t>
      </w:r>
    </w:p>
    <w:p w14:paraId="66E2778F" w14:textId="0878961F" w:rsidR="00D219E3" w:rsidRDefault="00D219E3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lastRenderedPageBreak/>
        <w:t>2019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6F498C">
        <w:rPr>
          <w:rFonts w:ascii="Garamond" w:eastAsia="SimSun" w:hAnsi="Garamond"/>
          <w:sz w:val="22"/>
          <w:szCs w:val="22"/>
          <w:lang w:eastAsia="zh-CN"/>
        </w:rPr>
        <w:t>US Army Corp</w:t>
      </w:r>
      <w:r w:rsidR="0044022E">
        <w:rPr>
          <w:rFonts w:ascii="Garamond" w:eastAsia="SimSun" w:hAnsi="Garamond"/>
          <w:sz w:val="22"/>
          <w:szCs w:val="22"/>
          <w:lang w:eastAsia="zh-CN"/>
        </w:rPr>
        <w:t>s</w:t>
      </w:r>
      <w:r w:rsidRPr="006F498C">
        <w:rPr>
          <w:rFonts w:ascii="Garamond" w:eastAsia="SimSun" w:hAnsi="Garamond"/>
          <w:sz w:val="22"/>
          <w:szCs w:val="22"/>
          <w:lang w:eastAsia="zh-CN"/>
        </w:rPr>
        <w:t xml:space="preserve"> of Engineers (USACE): Multiple Species Inventory and Management Analysis</w:t>
      </w:r>
      <w:r w:rsidR="0044022E">
        <w:rPr>
          <w:rFonts w:ascii="Garamond" w:eastAsia="SimSun" w:hAnsi="Garamond"/>
          <w:sz w:val="22"/>
          <w:szCs w:val="22"/>
          <w:lang w:eastAsia="zh-CN"/>
        </w:rPr>
        <w:t>,</w:t>
      </w:r>
      <w:r w:rsidRPr="006F498C">
        <w:rPr>
          <w:rFonts w:ascii="Garamond" w:eastAsia="SimSun" w:hAnsi="Garamond"/>
          <w:sz w:val="22"/>
          <w:szCs w:val="22"/>
          <w:lang w:eastAsia="zh-CN"/>
        </w:rPr>
        <w:t xml:space="preserve"> Mississippi Headwaters.</w:t>
      </w:r>
      <w:r>
        <w:rPr>
          <w:rFonts w:ascii="Garamond" w:eastAsia="SimSun" w:hAnsi="Garamond"/>
          <w:sz w:val="22"/>
          <w:szCs w:val="22"/>
          <w:lang w:eastAsia="zh-CN"/>
        </w:rPr>
        <w:t xml:space="preserve"> Co-PI. Lead PI: Kenneth Kozak. </w:t>
      </w:r>
      <w:r w:rsidRPr="006F498C">
        <w:rPr>
          <w:rFonts w:ascii="Garamond" w:eastAsia="SimSun" w:hAnsi="Garamond"/>
          <w:sz w:val="22"/>
          <w:szCs w:val="22"/>
          <w:lang w:eastAsia="zh-CN"/>
        </w:rPr>
        <w:t>$164,299 total</w:t>
      </w:r>
      <w:r>
        <w:rPr>
          <w:rFonts w:ascii="Garamond" w:eastAsia="SimSun" w:hAnsi="Garamond"/>
          <w:sz w:val="22"/>
          <w:szCs w:val="22"/>
          <w:lang w:eastAsia="zh-CN"/>
        </w:rPr>
        <w:t xml:space="preserve"> (7% to Yang).</w:t>
      </w:r>
    </w:p>
    <w:p w14:paraId="4D6BEC74" w14:textId="77777777" w:rsidR="00C77D2B" w:rsidRPr="0063124F" w:rsidRDefault="00C77D2B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2010</w:t>
      </w:r>
      <w:r w:rsidRPr="0063124F">
        <w:rPr>
          <w:rFonts w:ascii="Garamond" w:eastAsia="SimSun" w:hAnsi="Garamond"/>
          <w:sz w:val="22"/>
          <w:szCs w:val="22"/>
          <w:lang w:eastAsia="zh-CN"/>
        </w:rPr>
        <w:tab/>
        <w:t>McBryde Fellowship, National Tropical Botanical Garden ($10,000)</w:t>
      </w:r>
    </w:p>
    <w:p w14:paraId="405AFBBA" w14:textId="711435E6" w:rsidR="00C77D2B" w:rsidRPr="0063124F" w:rsidRDefault="00C77D2B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2008</w:t>
      </w:r>
      <w:r w:rsidRPr="0063124F">
        <w:rPr>
          <w:rFonts w:ascii="Garamond" w:eastAsia="SimSun" w:hAnsi="Garamond"/>
          <w:sz w:val="22"/>
          <w:szCs w:val="22"/>
          <w:lang w:eastAsia="zh-CN"/>
        </w:rPr>
        <w:tab/>
        <w:t xml:space="preserve">Winifred B. Chase Fellowship, </w:t>
      </w:r>
      <w:r w:rsidR="00C40062">
        <w:rPr>
          <w:rFonts w:ascii="Garamond" w:eastAsia="SimSun" w:hAnsi="Garamond"/>
          <w:sz w:val="22"/>
          <w:szCs w:val="22"/>
          <w:lang w:eastAsia="zh-CN"/>
        </w:rPr>
        <w:t xml:space="preserve">U </w:t>
      </w:r>
      <w:r w:rsidRPr="0063124F">
        <w:rPr>
          <w:rFonts w:ascii="Garamond" w:eastAsia="SimSun" w:hAnsi="Garamond"/>
          <w:sz w:val="22"/>
          <w:szCs w:val="22"/>
          <w:lang w:eastAsia="zh-CN"/>
        </w:rPr>
        <w:t>Michigan ($1,50</w:t>
      </w:r>
      <w:r>
        <w:rPr>
          <w:rFonts w:ascii="Garamond" w:eastAsia="SimSun" w:hAnsi="Garamond"/>
          <w:sz w:val="22"/>
          <w:szCs w:val="22"/>
          <w:lang w:eastAsia="zh-CN"/>
        </w:rPr>
        <w:t>0)</w:t>
      </w:r>
    </w:p>
    <w:p w14:paraId="75932DF3" w14:textId="689B4504" w:rsidR="008C7ED3" w:rsidRDefault="00C77D2B" w:rsidP="00D6194B">
      <w:pPr>
        <w:spacing w:before="4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2006</w:t>
      </w:r>
      <w:r w:rsidRPr="0063124F">
        <w:rPr>
          <w:rFonts w:ascii="Garamond" w:eastAsia="SimSun" w:hAnsi="Garamond"/>
          <w:sz w:val="22"/>
          <w:szCs w:val="22"/>
          <w:lang w:eastAsia="zh-CN"/>
        </w:rPr>
        <w:tab/>
        <w:t xml:space="preserve">Rackham Graduate Student Research Grant, </w:t>
      </w:r>
      <w:r w:rsidR="00C40062">
        <w:rPr>
          <w:rFonts w:ascii="Garamond" w:eastAsia="SimSun" w:hAnsi="Garamond"/>
          <w:sz w:val="22"/>
          <w:szCs w:val="22"/>
          <w:lang w:eastAsia="zh-CN"/>
        </w:rPr>
        <w:t xml:space="preserve">U </w:t>
      </w:r>
      <w:r w:rsidRPr="0063124F">
        <w:rPr>
          <w:rFonts w:ascii="Garamond" w:eastAsia="SimSun" w:hAnsi="Garamond"/>
          <w:sz w:val="22"/>
          <w:szCs w:val="22"/>
          <w:lang w:eastAsia="zh-CN"/>
        </w:rPr>
        <w:t>Michigan ($1,500)</w:t>
      </w:r>
    </w:p>
    <w:p w14:paraId="341323FA" w14:textId="29A2584E" w:rsidR="004A6656" w:rsidRDefault="004A6656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</w:p>
    <w:p w14:paraId="312A4F3A" w14:textId="77777777" w:rsidR="00E141CC" w:rsidRDefault="00E141CC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</w:p>
    <w:p w14:paraId="31523CD6" w14:textId="3B472996" w:rsidR="00A51762" w:rsidRPr="0063124F" w:rsidRDefault="00F85A49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Publications</w:t>
      </w:r>
      <w:r w:rsidR="00934740" w:rsidRPr="0063124F">
        <w:rPr>
          <w:rFonts w:ascii="Garamond" w:hAnsi="Garamond"/>
          <w:b/>
          <w:caps/>
          <w:spacing w:val="40"/>
          <w:sz w:val="22"/>
          <w:szCs w:val="22"/>
        </w:rPr>
        <w:t xml:space="preserve"> </w:t>
      </w:r>
    </w:p>
    <w:p w14:paraId="1D3538D8" w14:textId="65D1EB99" w:rsidR="006E093D" w:rsidRPr="006E093D" w:rsidRDefault="00063B5D" w:rsidP="007F3CB4">
      <w:pPr>
        <w:spacing w:before="120"/>
        <w:outlineLvl w:val="0"/>
        <w:rPr>
          <w:rStyle w:val="apple-style-span"/>
          <w:rFonts w:ascii="Garamond" w:eastAsia="SimSun" w:hAnsi="Garamond"/>
          <w:sz w:val="22"/>
          <w:szCs w:val="22"/>
        </w:rPr>
      </w:pPr>
      <w:r w:rsidRPr="00F64B8C">
        <w:rPr>
          <w:rStyle w:val="apple-style-span"/>
          <w:rFonts w:ascii="Garamond" w:eastAsia="SimSun" w:hAnsi="Garamond"/>
          <w:sz w:val="22"/>
          <w:szCs w:val="22"/>
        </w:rPr>
        <w:t>Lab members</w:t>
      </w:r>
      <w:r w:rsidR="00F64B8C" w:rsidRPr="00F64B8C">
        <w:rPr>
          <w:rStyle w:val="apple-style-span"/>
          <w:rFonts w:ascii="Garamond" w:eastAsia="SimSun" w:hAnsi="Garamond"/>
          <w:sz w:val="22"/>
          <w:szCs w:val="22"/>
        </w:rPr>
        <w:t xml:space="preserve"> in bold</w:t>
      </w:r>
    </w:p>
    <w:p w14:paraId="0D8847DC" w14:textId="5354C435" w:rsidR="00FC4DFE" w:rsidRDefault="00FC4DFE" w:rsidP="00FC4DFE">
      <w:pPr>
        <w:spacing w:before="180"/>
        <w:rPr>
          <w:rStyle w:val="apple-style-span"/>
          <w:rFonts w:ascii="Garamond" w:eastAsia="SimSun" w:hAnsi="Garamond"/>
          <w:i/>
          <w:sz w:val="22"/>
          <w:szCs w:val="22"/>
        </w:rPr>
      </w:pPr>
      <w:r w:rsidRPr="00FC372D">
        <w:rPr>
          <w:rStyle w:val="apple-style-span"/>
          <w:rFonts w:ascii="Garamond" w:eastAsia="SimSun" w:hAnsi="Garamond"/>
          <w:i/>
          <w:sz w:val="22"/>
          <w:szCs w:val="22"/>
        </w:rPr>
        <w:t>202</w:t>
      </w:r>
      <w:r w:rsidR="00287628">
        <w:rPr>
          <w:rStyle w:val="apple-style-span"/>
          <w:rFonts w:ascii="Garamond" w:eastAsia="SimSun" w:hAnsi="Garamond"/>
          <w:i/>
          <w:sz w:val="22"/>
          <w:szCs w:val="22"/>
        </w:rPr>
        <w:t>6</w:t>
      </w:r>
    </w:p>
    <w:p w14:paraId="54C5504B" w14:textId="77777777" w:rsidR="00287628" w:rsidRDefault="00481172" w:rsidP="00481172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>
        <w:rPr>
          <w:rFonts w:ascii="Garamond" w:eastAsia="SimSun" w:hAnsi="Garamond"/>
          <w:bCs/>
          <w:iCs/>
          <w:sz w:val="22"/>
          <w:szCs w:val="22"/>
        </w:rPr>
        <w:t>38</w:t>
      </w:r>
      <w:r w:rsidRPr="00481172">
        <w:rPr>
          <w:rFonts w:ascii="Garamond" w:eastAsia="SimSun" w:hAnsi="Garamond"/>
          <w:bCs/>
          <w:iCs/>
          <w:sz w:val="22"/>
          <w:szCs w:val="22"/>
        </w:rPr>
        <w:t>. </w:t>
      </w:r>
      <w:r w:rsidRPr="00481172">
        <w:rPr>
          <w:rFonts w:ascii="Garamond" w:eastAsia="SimSun" w:hAnsi="Garamond"/>
          <w:b/>
          <w:bCs/>
          <w:iCs/>
          <w:sz w:val="22"/>
          <w:szCs w:val="22"/>
        </w:rPr>
        <w:t>Mohn, R.A., Y. Yang. </w:t>
      </w:r>
      <w:r w:rsidRPr="00481172">
        <w:rPr>
          <w:rFonts w:ascii="Garamond" w:eastAsia="SimSun" w:hAnsi="Garamond"/>
          <w:bCs/>
          <w:iCs/>
          <w:sz w:val="22"/>
          <w:szCs w:val="22"/>
        </w:rPr>
        <w:t xml:space="preserve">Origin of </w:t>
      </w:r>
      <w:proofErr w:type="spellStart"/>
      <w:r w:rsidRPr="00481172">
        <w:rPr>
          <w:rFonts w:ascii="Garamond" w:eastAsia="SimSun" w:hAnsi="Garamond"/>
          <w:bCs/>
          <w:iCs/>
          <w:sz w:val="22"/>
          <w:szCs w:val="22"/>
        </w:rPr>
        <w:t>subgenomes</w:t>
      </w:r>
      <w:proofErr w:type="spellEnd"/>
      <w:r w:rsidRPr="00481172">
        <w:rPr>
          <w:rFonts w:ascii="Garamond" w:eastAsia="SimSun" w:hAnsi="Garamond"/>
          <w:bCs/>
          <w:iCs/>
          <w:sz w:val="22"/>
          <w:szCs w:val="22"/>
        </w:rPr>
        <w:t xml:space="preserve"> in the circumboreal allopolyploid carnivorous plant </w:t>
      </w:r>
      <w:r w:rsidRPr="00481172">
        <w:rPr>
          <w:rFonts w:ascii="Garamond" w:eastAsia="SimSun" w:hAnsi="Garamond"/>
          <w:bCs/>
          <w:i/>
          <w:iCs/>
          <w:sz w:val="22"/>
          <w:szCs w:val="22"/>
        </w:rPr>
        <w:t>Drosera anglica</w:t>
      </w:r>
      <w:r w:rsidRPr="00481172">
        <w:rPr>
          <w:rFonts w:ascii="Garamond" w:eastAsia="SimSun" w:hAnsi="Garamond"/>
          <w:bCs/>
          <w:iCs/>
          <w:sz w:val="22"/>
          <w:szCs w:val="22"/>
        </w:rPr>
        <w:t xml:space="preserve">. </w:t>
      </w:r>
      <w:r w:rsidRPr="00481172">
        <w:rPr>
          <w:rFonts w:ascii="Garamond" w:eastAsia="SimSun" w:hAnsi="Garamond"/>
          <w:b/>
          <w:i/>
          <w:iCs/>
          <w:sz w:val="22"/>
          <w:szCs w:val="22"/>
        </w:rPr>
        <w:t>American Journal of Botany</w:t>
      </w:r>
      <w:r w:rsidRPr="00481172">
        <w:rPr>
          <w:rFonts w:ascii="Garamond" w:eastAsia="SimSun" w:hAnsi="Garamond"/>
          <w:bCs/>
          <w:iCs/>
          <w:sz w:val="22"/>
          <w:szCs w:val="22"/>
        </w:rPr>
        <w:t>.</w:t>
      </w:r>
      <w:r>
        <w:rPr>
          <w:rFonts w:ascii="Garamond" w:eastAsia="SimSun" w:hAnsi="Garamond"/>
          <w:bCs/>
          <w:iCs/>
          <w:sz w:val="22"/>
          <w:szCs w:val="22"/>
        </w:rPr>
        <w:t xml:space="preserve"> </w:t>
      </w:r>
      <w:r w:rsidR="0028598B" w:rsidRPr="0028598B">
        <w:rPr>
          <w:rFonts w:ascii="Garamond" w:eastAsia="SimSun" w:hAnsi="Garamond"/>
          <w:bCs/>
          <w:iCs/>
          <w:sz w:val="22"/>
          <w:szCs w:val="22"/>
        </w:rPr>
        <w:t>113(3): e70170. </w:t>
      </w:r>
      <w:hyperlink r:id="rId10" w:history="1">
        <w:r w:rsidR="0028598B" w:rsidRPr="0028598B">
          <w:rPr>
            <w:rStyle w:val="Hyperlink"/>
            <w:rFonts w:ascii="Garamond" w:eastAsia="SimSun" w:hAnsi="Garamond"/>
            <w:bCs/>
            <w:iCs/>
            <w:sz w:val="22"/>
            <w:szCs w:val="22"/>
          </w:rPr>
          <w:t>https://doi.org/10.1002/ajb2.70170</w:t>
        </w:r>
      </w:hyperlink>
      <w:r>
        <w:rPr>
          <w:rFonts w:ascii="Garamond" w:eastAsia="SimSun" w:hAnsi="Garamond"/>
          <w:bCs/>
          <w:iCs/>
          <w:sz w:val="22"/>
          <w:szCs w:val="22"/>
        </w:rPr>
        <w:t>.</w:t>
      </w:r>
      <w:r w:rsidRPr="00481172">
        <w:rPr>
          <w:rFonts w:ascii="Garamond" w:eastAsia="SimSun" w:hAnsi="Garamond"/>
          <w:bCs/>
          <w:iCs/>
          <w:sz w:val="22"/>
          <w:szCs w:val="22"/>
        </w:rPr>
        <w:t> </w:t>
      </w:r>
    </w:p>
    <w:p w14:paraId="4E367A22" w14:textId="65F174F5" w:rsidR="00287628" w:rsidRPr="00481172" w:rsidRDefault="00287628" w:rsidP="00287628">
      <w:pPr>
        <w:spacing w:before="300"/>
        <w:rPr>
          <w:rFonts w:ascii="Garamond" w:eastAsia="SimSun" w:hAnsi="Garamond"/>
          <w:sz w:val="22"/>
          <w:szCs w:val="22"/>
        </w:rPr>
      </w:pPr>
      <w:r w:rsidRPr="00FC372D">
        <w:rPr>
          <w:rStyle w:val="apple-style-span"/>
          <w:rFonts w:ascii="Garamond" w:eastAsia="SimSun" w:hAnsi="Garamond"/>
          <w:i/>
          <w:sz w:val="22"/>
          <w:szCs w:val="22"/>
        </w:rPr>
        <w:t>202</w:t>
      </w:r>
      <w:r>
        <w:rPr>
          <w:rStyle w:val="apple-style-span"/>
          <w:rFonts w:ascii="Garamond" w:eastAsia="SimSun" w:hAnsi="Garamond"/>
          <w:i/>
          <w:sz w:val="22"/>
          <w:szCs w:val="22"/>
        </w:rPr>
        <w:t>5</w:t>
      </w:r>
    </w:p>
    <w:p w14:paraId="1B56CD92" w14:textId="7B20BBF5" w:rsidR="00481172" w:rsidRPr="00481172" w:rsidRDefault="00481172" w:rsidP="00481172">
      <w:pPr>
        <w:spacing w:before="120"/>
        <w:ind w:left="144"/>
        <w:rPr>
          <w:rStyle w:val="apple-style-span"/>
          <w:rFonts w:ascii="Garamond" w:eastAsia="SimSun" w:hAnsi="Garamond"/>
          <w:bCs/>
          <w:iCs/>
          <w:sz w:val="22"/>
          <w:szCs w:val="22"/>
        </w:rPr>
      </w:pPr>
      <w:r>
        <w:rPr>
          <w:rFonts w:ascii="Garamond" w:eastAsia="SimSun" w:hAnsi="Garamond"/>
          <w:bCs/>
          <w:iCs/>
          <w:sz w:val="22"/>
          <w:szCs w:val="22"/>
        </w:rPr>
        <w:t>37</w:t>
      </w:r>
      <w:r w:rsidRPr="00481172">
        <w:rPr>
          <w:rFonts w:ascii="Garamond" w:eastAsia="SimSun" w:hAnsi="Garamond"/>
          <w:bCs/>
          <w:iCs/>
          <w:sz w:val="22"/>
          <w:szCs w:val="22"/>
        </w:rPr>
        <w:t>. Huang, X.-M., L.-X. Yang, X.-Y. Ma, Z.-P. Yang, Q.-P. Wang, H. Wang, </w:t>
      </w:r>
      <w:r w:rsidRPr="00481172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481172">
        <w:rPr>
          <w:rFonts w:ascii="Garamond" w:eastAsia="SimSun" w:hAnsi="Garamond"/>
          <w:bCs/>
          <w:iCs/>
          <w:sz w:val="22"/>
          <w:szCs w:val="22"/>
        </w:rPr>
        <w:t>, D.F. Morales-Briones, B.-J. Zhong. Phylogenomic discordance is mainly driven by pervasive ancient hybridization and incomplete lineage sorting during the early divergence of major angiosperm lineages. </w:t>
      </w:r>
      <w:r w:rsidRPr="00222EBA">
        <w:rPr>
          <w:rFonts w:ascii="Garamond" w:eastAsia="SimSun" w:hAnsi="Garamond"/>
          <w:b/>
          <w:i/>
          <w:iCs/>
          <w:sz w:val="22"/>
          <w:szCs w:val="22"/>
        </w:rPr>
        <w:t>Plant Communications</w:t>
      </w:r>
      <w:r w:rsidRPr="00481172">
        <w:rPr>
          <w:rFonts w:ascii="Garamond" w:eastAsia="SimSun" w:hAnsi="Garamond"/>
          <w:bCs/>
          <w:iCs/>
          <w:sz w:val="22"/>
          <w:szCs w:val="22"/>
        </w:rPr>
        <w:t>. </w:t>
      </w:r>
      <w:r w:rsidR="00222EBA">
        <w:rPr>
          <w:rFonts w:ascii="Garamond" w:eastAsia="SimSun" w:hAnsi="Garamond"/>
          <w:bCs/>
          <w:iCs/>
          <w:sz w:val="22"/>
          <w:szCs w:val="22"/>
        </w:rPr>
        <w:t>6(11):</w:t>
      </w:r>
      <w:r w:rsidR="00222EBA" w:rsidRPr="00222EBA">
        <w:t xml:space="preserve"> </w:t>
      </w:r>
      <w:r w:rsidR="00222EBA" w:rsidRPr="00222EBA">
        <w:rPr>
          <w:rFonts w:ascii="Garamond" w:eastAsia="SimSun" w:hAnsi="Garamond"/>
          <w:bCs/>
          <w:iCs/>
          <w:sz w:val="22"/>
          <w:szCs w:val="22"/>
        </w:rPr>
        <w:t>101529</w:t>
      </w:r>
      <w:r w:rsidR="00222EBA">
        <w:rPr>
          <w:rFonts w:ascii="Garamond" w:eastAsia="SimSun" w:hAnsi="Garamond"/>
          <w:bCs/>
          <w:iCs/>
          <w:sz w:val="22"/>
          <w:szCs w:val="22"/>
        </w:rPr>
        <w:t>.</w:t>
      </w:r>
    </w:p>
    <w:p w14:paraId="14ED337D" w14:textId="3030B4A2" w:rsidR="00481172" w:rsidRPr="00481172" w:rsidRDefault="00481172" w:rsidP="00481172">
      <w:pPr>
        <w:spacing w:before="300"/>
        <w:rPr>
          <w:rFonts w:ascii="Garamond" w:eastAsia="SimSun" w:hAnsi="Garamond"/>
          <w:sz w:val="22"/>
          <w:szCs w:val="22"/>
        </w:rPr>
      </w:pPr>
      <w:r w:rsidRPr="00FC372D">
        <w:rPr>
          <w:rStyle w:val="apple-style-span"/>
          <w:rFonts w:ascii="Garamond" w:eastAsia="SimSun" w:hAnsi="Garamond"/>
          <w:i/>
          <w:sz w:val="22"/>
          <w:szCs w:val="22"/>
        </w:rPr>
        <w:t>202</w:t>
      </w:r>
      <w:r>
        <w:rPr>
          <w:rStyle w:val="apple-style-span"/>
          <w:rFonts w:ascii="Garamond" w:eastAsia="SimSun" w:hAnsi="Garamond"/>
          <w:i/>
          <w:sz w:val="22"/>
          <w:szCs w:val="22"/>
        </w:rPr>
        <w:t>4</w:t>
      </w:r>
    </w:p>
    <w:p w14:paraId="4E7F22A5" w14:textId="53B437A3" w:rsidR="00FC4DFE" w:rsidRPr="00FC4DFE" w:rsidRDefault="00FC4DFE" w:rsidP="00FC4DFE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>
        <w:rPr>
          <w:rFonts w:ascii="Garamond" w:eastAsia="SimSun" w:hAnsi="Garamond"/>
          <w:bCs/>
          <w:iCs/>
          <w:sz w:val="22"/>
          <w:szCs w:val="22"/>
        </w:rPr>
        <w:t>3</w:t>
      </w:r>
      <w:r w:rsidR="00471B79">
        <w:rPr>
          <w:rFonts w:ascii="Garamond" w:eastAsia="SimSun" w:hAnsi="Garamond"/>
          <w:bCs/>
          <w:iCs/>
          <w:sz w:val="22"/>
          <w:szCs w:val="22"/>
        </w:rPr>
        <w:t>6</w:t>
      </w:r>
      <w:r>
        <w:rPr>
          <w:rFonts w:ascii="Garamond" w:eastAsia="SimSun" w:hAnsi="Garamond"/>
          <w:bCs/>
          <w:iCs/>
          <w:sz w:val="22"/>
          <w:szCs w:val="22"/>
        </w:rPr>
        <w:t xml:space="preserve">. </w:t>
      </w:r>
      <w:r w:rsidRPr="00FC4DFE">
        <w:rPr>
          <w:rFonts w:ascii="Garamond" w:eastAsia="SimSun" w:hAnsi="Garamond"/>
          <w:b/>
          <w:bCs/>
          <w:iCs/>
          <w:sz w:val="22"/>
          <w:szCs w:val="22"/>
        </w:rPr>
        <w:t>Crum, A.H.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, L. Philander, L. Busta, </w:t>
      </w:r>
      <w:r w:rsidRPr="00FC4DFE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. Traditional medicinal use is linked with apparency, not specialized metabolite profiles in the order Caryophyllales. </w:t>
      </w:r>
      <w:r w:rsidRPr="00471B79">
        <w:rPr>
          <w:rFonts w:ascii="Garamond" w:eastAsia="SimSun" w:hAnsi="Garamond"/>
          <w:b/>
          <w:i/>
          <w:iCs/>
          <w:sz w:val="22"/>
          <w:szCs w:val="22"/>
        </w:rPr>
        <w:t>American Journal of Botany</w:t>
      </w:r>
      <w:r w:rsidRPr="00FC4DFE">
        <w:rPr>
          <w:rFonts w:ascii="Garamond" w:eastAsia="SimSun" w:hAnsi="Garamond"/>
          <w:bCs/>
          <w:iCs/>
          <w:sz w:val="22"/>
          <w:szCs w:val="22"/>
        </w:rPr>
        <w:t>.</w:t>
      </w:r>
      <w:r w:rsidR="00481172">
        <w:rPr>
          <w:rFonts w:ascii="Garamond" w:eastAsia="SimSun" w:hAnsi="Garamond"/>
          <w:bCs/>
          <w:iCs/>
          <w:sz w:val="22"/>
          <w:szCs w:val="22"/>
        </w:rPr>
        <w:t xml:space="preserve"> </w:t>
      </w:r>
      <w:proofErr w:type="gramStart"/>
      <w:r w:rsidR="00481172">
        <w:rPr>
          <w:rFonts w:ascii="Garamond" w:eastAsia="SimSun" w:hAnsi="Garamond"/>
          <w:bCs/>
          <w:iCs/>
          <w:sz w:val="22"/>
          <w:szCs w:val="22"/>
        </w:rPr>
        <w:t>111</w:t>
      </w:r>
      <w:r w:rsidR="00481172" w:rsidRPr="00481172">
        <w:rPr>
          <w:rFonts w:ascii="Garamond" w:eastAsia="SimSun" w:hAnsi="Garamond"/>
          <w:bCs/>
          <w:iCs/>
          <w:sz w:val="22"/>
          <w:szCs w:val="22"/>
        </w:rPr>
        <w:t>:e</w:t>
      </w:r>
      <w:proofErr w:type="gramEnd"/>
      <w:r w:rsidR="00481172" w:rsidRPr="00481172">
        <w:rPr>
          <w:rFonts w:ascii="Garamond" w:eastAsia="SimSun" w:hAnsi="Garamond"/>
          <w:bCs/>
          <w:iCs/>
          <w:sz w:val="22"/>
          <w:szCs w:val="22"/>
        </w:rPr>
        <w:t>16308.</w:t>
      </w:r>
      <w:r w:rsidR="00481172">
        <w:rPr>
          <w:rFonts w:ascii="Garamond" w:eastAsia="SimSun" w:hAnsi="Garamond"/>
          <w:bCs/>
          <w:iCs/>
          <w:sz w:val="22"/>
          <w:szCs w:val="22"/>
        </w:rPr>
        <w:t xml:space="preserve"> </w:t>
      </w:r>
    </w:p>
    <w:p w14:paraId="6B1E1A54" w14:textId="42287033" w:rsidR="00FC4DFE" w:rsidRPr="00FC4DFE" w:rsidRDefault="00FC4DFE" w:rsidP="00FC4DFE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>
        <w:rPr>
          <w:rFonts w:ascii="Garamond" w:eastAsia="SimSun" w:hAnsi="Garamond"/>
          <w:bCs/>
          <w:iCs/>
          <w:sz w:val="22"/>
          <w:szCs w:val="22"/>
        </w:rPr>
        <w:t>3</w:t>
      </w:r>
      <w:r w:rsidR="00471B79">
        <w:rPr>
          <w:rFonts w:ascii="Garamond" w:eastAsia="SimSun" w:hAnsi="Garamond"/>
          <w:bCs/>
          <w:iCs/>
          <w:sz w:val="22"/>
          <w:szCs w:val="22"/>
        </w:rPr>
        <w:t>5</w:t>
      </w:r>
      <w:r>
        <w:rPr>
          <w:rFonts w:ascii="Garamond" w:eastAsia="SimSun" w:hAnsi="Garamond"/>
          <w:bCs/>
          <w:iCs/>
          <w:sz w:val="22"/>
          <w:szCs w:val="22"/>
        </w:rPr>
        <w:t xml:space="preserve">. 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Feng, K.-Y. J.F. Walker; H.E. Marx, </w:t>
      </w:r>
      <w:r w:rsidRPr="00FC4DFE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, S.F. Brockington, M.J. Moore; R.K. Rabeler; S.A. Smith </w:t>
      </w:r>
      <w:r w:rsidR="00471B79" w:rsidRPr="00471B79">
        <w:rPr>
          <w:rFonts w:ascii="Garamond" w:eastAsia="SimSun" w:hAnsi="Garamond"/>
          <w:bCs/>
          <w:iCs/>
          <w:sz w:val="22"/>
          <w:szCs w:val="22"/>
        </w:rPr>
        <w:t xml:space="preserve">The link between ancient whole-genome duplications and cold adaptations in the Caryophyllaceae. </w:t>
      </w:r>
      <w:r w:rsidRPr="00471B79">
        <w:rPr>
          <w:rFonts w:ascii="Garamond" w:eastAsia="SimSun" w:hAnsi="Garamond"/>
          <w:b/>
          <w:i/>
          <w:iCs/>
          <w:sz w:val="22"/>
          <w:szCs w:val="22"/>
        </w:rPr>
        <w:t>American Journal of Botany</w:t>
      </w:r>
      <w:r w:rsidRPr="00FC4DFE">
        <w:rPr>
          <w:rFonts w:ascii="Garamond" w:eastAsia="SimSun" w:hAnsi="Garamond"/>
          <w:bCs/>
          <w:iCs/>
          <w:sz w:val="22"/>
          <w:szCs w:val="22"/>
        </w:rPr>
        <w:t>.</w:t>
      </w:r>
      <w:r w:rsidR="00481172">
        <w:rPr>
          <w:rFonts w:ascii="Garamond" w:eastAsia="SimSun" w:hAnsi="Garamond"/>
          <w:bCs/>
          <w:iCs/>
          <w:sz w:val="22"/>
          <w:szCs w:val="22"/>
        </w:rPr>
        <w:t xml:space="preserve"> </w:t>
      </w:r>
      <w:proofErr w:type="gramStart"/>
      <w:r w:rsidR="00481172" w:rsidRPr="00481172">
        <w:rPr>
          <w:rFonts w:ascii="Garamond" w:eastAsia="SimSun" w:hAnsi="Garamond"/>
          <w:bCs/>
          <w:iCs/>
          <w:sz w:val="22"/>
          <w:szCs w:val="22"/>
        </w:rPr>
        <w:t>111:e</w:t>
      </w:r>
      <w:proofErr w:type="gramEnd"/>
      <w:r w:rsidR="00481172" w:rsidRPr="00481172">
        <w:rPr>
          <w:rFonts w:ascii="Garamond" w:eastAsia="SimSun" w:hAnsi="Garamond"/>
          <w:bCs/>
          <w:iCs/>
          <w:sz w:val="22"/>
          <w:szCs w:val="22"/>
        </w:rPr>
        <w:t>16350</w:t>
      </w:r>
      <w:r w:rsidR="00481172">
        <w:rPr>
          <w:rFonts w:ascii="Garamond" w:eastAsia="SimSun" w:hAnsi="Garamond"/>
          <w:bCs/>
          <w:iCs/>
          <w:sz w:val="22"/>
          <w:szCs w:val="22"/>
        </w:rPr>
        <w:t>.</w:t>
      </w:r>
    </w:p>
    <w:p w14:paraId="09DD6A8C" w14:textId="3CDB019B" w:rsidR="00FC4DFE" w:rsidRPr="00FC4DFE" w:rsidRDefault="00FC4DFE" w:rsidP="00FC4DFE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>
        <w:rPr>
          <w:rFonts w:ascii="Garamond" w:eastAsia="SimSun" w:hAnsi="Garamond"/>
          <w:bCs/>
          <w:iCs/>
          <w:sz w:val="22"/>
          <w:szCs w:val="22"/>
        </w:rPr>
        <w:t xml:space="preserve">34. </w:t>
      </w:r>
      <w:proofErr w:type="spellStart"/>
      <w:r w:rsidRPr="00FC4DFE">
        <w:rPr>
          <w:rFonts w:ascii="Garamond" w:eastAsia="SimSun" w:hAnsi="Garamond"/>
          <w:bCs/>
          <w:iCs/>
          <w:sz w:val="22"/>
          <w:szCs w:val="22"/>
        </w:rPr>
        <w:t>Zuntini</w:t>
      </w:r>
      <w:proofErr w:type="spellEnd"/>
      <w:r w:rsidRPr="00FC4DFE">
        <w:rPr>
          <w:rFonts w:ascii="Garamond" w:eastAsia="SimSun" w:hAnsi="Garamond"/>
          <w:bCs/>
          <w:iCs/>
          <w:sz w:val="22"/>
          <w:szCs w:val="22"/>
        </w:rPr>
        <w:t>, A.R.,</w:t>
      </w:r>
      <w:r w:rsidR="00D118D5">
        <w:rPr>
          <w:rFonts w:ascii="Garamond" w:eastAsia="SimSun" w:hAnsi="Garamond"/>
          <w:bCs/>
          <w:iCs/>
          <w:sz w:val="22"/>
          <w:szCs w:val="22"/>
        </w:rPr>
        <w:t xml:space="preserve"> …279 total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 authors including </w:t>
      </w:r>
      <w:r w:rsidRPr="00FC4DFE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="00D118D5">
        <w:rPr>
          <w:rFonts w:ascii="Garamond" w:eastAsia="SimSun" w:hAnsi="Garamond"/>
          <w:bCs/>
          <w:iCs/>
          <w:sz w:val="22"/>
          <w:szCs w:val="22"/>
        </w:rPr>
        <w:t>…,</w:t>
      </w:r>
      <w:r w:rsidRPr="00FC4DFE">
        <w:rPr>
          <w:rFonts w:ascii="Garamond" w:eastAsia="SimSun" w:hAnsi="Garamond"/>
          <w:bCs/>
          <w:iCs/>
          <w:sz w:val="22"/>
          <w:szCs w:val="22"/>
        </w:rPr>
        <w:t xml:space="preserve"> W.J. Baker. Phylogenomics and the rise of the angiosperms. </w:t>
      </w:r>
      <w:r w:rsidR="00471B79" w:rsidRPr="00471B79">
        <w:rPr>
          <w:rFonts w:ascii="Garamond" w:eastAsia="SimSun" w:hAnsi="Garamond"/>
          <w:b/>
          <w:i/>
          <w:sz w:val="22"/>
          <w:szCs w:val="22"/>
        </w:rPr>
        <w:t>Nature</w:t>
      </w:r>
      <w:r w:rsidR="00471B79" w:rsidRPr="00471B79">
        <w:rPr>
          <w:rFonts w:ascii="Garamond" w:eastAsia="SimSun" w:hAnsi="Garamond"/>
          <w:bCs/>
          <w:iCs/>
          <w:sz w:val="22"/>
          <w:szCs w:val="22"/>
        </w:rPr>
        <w:t>. 629:843–850.</w:t>
      </w:r>
    </w:p>
    <w:p w14:paraId="40396C95" w14:textId="544E3964" w:rsidR="00FC4DFE" w:rsidRDefault="00FC4DFE" w:rsidP="00FC4DFE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 w:rsidRPr="00FC372D">
        <w:rPr>
          <w:rFonts w:ascii="Garamond" w:eastAsia="SimSun" w:hAnsi="Garamond"/>
          <w:bCs/>
          <w:iCs/>
          <w:sz w:val="22"/>
          <w:szCs w:val="22"/>
        </w:rPr>
        <w:t>3</w:t>
      </w:r>
      <w:r>
        <w:rPr>
          <w:rFonts w:ascii="Garamond" w:eastAsia="SimSun" w:hAnsi="Garamond"/>
          <w:bCs/>
          <w:iCs/>
          <w:sz w:val="22"/>
          <w:szCs w:val="22"/>
        </w:rPr>
        <w:t>3</w:t>
      </w:r>
      <w:r w:rsidRPr="00FC372D">
        <w:rPr>
          <w:rFonts w:ascii="Garamond" w:eastAsia="SimSun" w:hAnsi="Garamond"/>
          <w:bCs/>
          <w:iCs/>
          <w:sz w:val="22"/>
          <w:szCs w:val="22"/>
        </w:rPr>
        <w:t xml:space="preserve">. </w:t>
      </w:r>
      <w:r w:rsidRPr="00FC4DFE">
        <w:rPr>
          <w:rFonts w:ascii="Garamond" w:eastAsia="SimSun" w:hAnsi="Garamond"/>
          <w:bCs/>
          <w:iCs/>
          <w:sz w:val="22"/>
          <w:szCs w:val="22"/>
        </w:rPr>
        <w:t>Pucker, B., N. Walker-Hale, J. </w:t>
      </w:r>
      <w:proofErr w:type="spellStart"/>
      <w:r w:rsidRPr="00FC4DFE">
        <w:rPr>
          <w:rFonts w:ascii="Garamond" w:eastAsia="SimSun" w:hAnsi="Garamond"/>
          <w:bCs/>
          <w:iCs/>
          <w:sz w:val="22"/>
          <w:szCs w:val="22"/>
        </w:rPr>
        <w:t>Dzurlic</w:t>
      </w:r>
      <w:proofErr w:type="spellEnd"/>
      <w:r w:rsidRPr="00FC4DFE">
        <w:rPr>
          <w:rFonts w:ascii="Garamond" w:eastAsia="SimSun" w:hAnsi="Garamond"/>
          <w:bCs/>
          <w:iCs/>
          <w:sz w:val="22"/>
          <w:szCs w:val="22"/>
        </w:rPr>
        <w:t>, W.C. Yim, J.C. Cushman, </w:t>
      </w:r>
      <w:r w:rsidRPr="00FC4DFE">
        <w:rPr>
          <w:rFonts w:ascii="Garamond" w:eastAsia="SimSun" w:hAnsi="Garamond"/>
          <w:b/>
          <w:bCs/>
          <w:iCs/>
          <w:sz w:val="22"/>
          <w:szCs w:val="22"/>
        </w:rPr>
        <w:t>A. Crum, Y. Yang</w:t>
      </w:r>
      <w:r w:rsidRPr="00FC4DFE">
        <w:rPr>
          <w:rFonts w:ascii="Garamond" w:eastAsia="SimSun" w:hAnsi="Garamond"/>
          <w:bCs/>
          <w:iCs/>
          <w:sz w:val="22"/>
          <w:szCs w:val="22"/>
        </w:rPr>
        <w:t>, and S.F. Brockington. Multiple mechanisms explain loss of anthocyanins from betalain-pigmented Caryophyllales, including repeated wholesale loss of a key anthocyanidin synthesis enzyme. </w:t>
      </w:r>
      <w:r w:rsidRPr="00FC4DFE">
        <w:rPr>
          <w:rFonts w:ascii="Garamond" w:eastAsia="SimSun" w:hAnsi="Garamond"/>
          <w:b/>
          <w:bCs/>
          <w:i/>
          <w:iCs/>
          <w:sz w:val="22"/>
          <w:szCs w:val="22"/>
        </w:rPr>
        <w:t>New Phytologist</w:t>
      </w:r>
      <w:r w:rsidRPr="00FC4DFE">
        <w:rPr>
          <w:rFonts w:ascii="Garamond" w:eastAsia="SimSun" w:hAnsi="Garamond"/>
          <w:bCs/>
          <w:iCs/>
          <w:sz w:val="22"/>
          <w:szCs w:val="22"/>
        </w:rPr>
        <w:t>. 241:471–489.</w:t>
      </w:r>
    </w:p>
    <w:p w14:paraId="73ED6018" w14:textId="70970423" w:rsidR="00D20202" w:rsidRPr="00FC372D" w:rsidRDefault="00D20202" w:rsidP="00FC4DFE">
      <w:pPr>
        <w:spacing w:before="300"/>
        <w:rPr>
          <w:rFonts w:ascii="Garamond" w:eastAsia="SimSun" w:hAnsi="Garamond"/>
          <w:sz w:val="22"/>
          <w:szCs w:val="22"/>
        </w:rPr>
      </w:pPr>
      <w:r w:rsidRPr="00FC372D">
        <w:rPr>
          <w:rStyle w:val="apple-style-span"/>
          <w:rFonts w:ascii="Garamond" w:eastAsia="SimSun" w:hAnsi="Garamond"/>
          <w:i/>
          <w:sz w:val="22"/>
          <w:szCs w:val="22"/>
        </w:rPr>
        <w:t>2023</w:t>
      </w:r>
    </w:p>
    <w:p w14:paraId="4AB776B0" w14:textId="0F22C64C" w:rsidR="00D20202" w:rsidRDefault="00D20202" w:rsidP="00FC4DFE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 w:rsidRPr="00FC372D">
        <w:rPr>
          <w:rFonts w:ascii="Garamond" w:eastAsia="SimSun" w:hAnsi="Garamond"/>
          <w:bCs/>
          <w:iCs/>
          <w:sz w:val="22"/>
          <w:szCs w:val="22"/>
        </w:rPr>
        <w:t>3</w:t>
      </w:r>
      <w:r w:rsidR="00FC4DFE">
        <w:rPr>
          <w:rFonts w:ascii="Garamond" w:eastAsia="SimSun" w:hAnsi="Garamond"/>
          <w:bCs/>
          <w:iCs/>
          <w:sz w:val="22"/>
          <w:szCs w:val="22"/>
        </w:rPr>
        <w:t>2</w:t>
      </w:r>
      <w:r w:rsidR="00FC372D" w:rsidRPr="00FC372D">
        <w:rPr>
          <w:rFonts w:ascii="Garamond" w:eastAsia="SimSun" w:hAnsi="Garamond"/>
          <w:bCs/>
          <w:iCs/>
          <w:sz w:val="22"/>
          <w:szCs w:val="22"/>
        </w:rPr>
        <w:t>. </w:t>
      </w:r>
      <w:r w:rsidR="008E7C1D" w:rsidRPr="008E7C1D">
        <w:rPr>
          <w:rFonts w:ascii="Garamond" w:eastAsia="SimSun" w:hAnsi="Garamond"/>
          <w:b/>
          <w:bCs/>
          <w:iCs/>
          <w:sz w:val="22"/>
          <w:szCs w:val="22"/>
        </w:rPr>
        <w:t xml:space="preserve">Mohn, R.A., </w:t>
      </w:r>
      <w:r w:rsidR="008E7C1D" w:rsidRPr="008E7C1D">
        <w:rPr>
          <w:rFonts w:ascii="Garamond" w:eastAsia="SimSun" w:hAnsi="Garamond"/>
          <w:iCs/>
          <w:sz w:val="22"/>
          <w:szCs w:val="22"/>
        </w:rPr>
        <w:t>R. Zenil-Ferguson, T.A. Krueger, A.S. Fleischmann, A.T. Cross, </w:t>
      </w:r>
      <w:r w:rsidR="008E7C1D" w:rsidRPr="00D33CDD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="008E7C1D" w:rsidRPr="008E7C1D">
        <w:rPr>
          <w:rFonts w:ascii="Garamond" w:eastAsia="SimSun" w:hAnsi="Garamond"/>
          <w:iCs/>
          <w:sz w:val="22"/>
          <w:szCs w:val="22"/>
        </w:rPr>
        <w:t>. Dramatic difference in rate of chromosome number evolution among sundew (</w:t>
      </w:r>
      <w:r w:rsidR="008E7C1D" w:rsidRPr="008E7C1D">
        <w:rPr>
          <w:rFonts w:ascii="Garamond" w:eastAsia="SimSun" w:hAnsi="Garamond"/>
          <w:i/>
          <w:iCs/>
          <w:sz w:val="22"/>
          <w:szCs w:val="22"/>
        </w:rPr>
        <w:t>Drosera</w:t>
      </w:r>
      <w:r w:rsidR="008E7C1D" w:rsidRPr="008E7C1D">
        <w:rPr>
          <w:rFonts w:ascii="Garamond" w:eastAsia="SimSun" w:hAnsi="Garamond"/>
          <w:iCs/>
          <w:sz w:val="22"/>
          <w:szCs w:val="22"/>
        </w:rPr>
        <w:t> L., Droseraceae) lineages.</w:t>
      </w:r>
      <w:r w:rsidR="008E7C1D" w:rsidRPr="008E7C1D">
        <w:rPr>
          <w:rFonts w:ascii="Garamond" w:eastAsia="SimSun" w:hAnsi="Garamond"/>
          <w:b/>
          <w:bCs/>
          <w:iCs/>
          <w:sz w:val="22"/>
          <w:szCs w:val="22"/>
        </w:rPr>
        <w:t> </w:t>
      </w:r>
      <w:r w:rsidR="008E7C1D" w:rsidRPr="008E7C1D">
        <w:rPr>
          <w:rFonts w:ascii="Garamond" w:eastAsia="SimSun" w:hAnsi="Garamond"/>
          <w:b/>
          <w:bCs/>
          <w:i/>
          <w:iCs/>
          <w:sz w:val="22"/>
          <w:szCs w:val="22"/>
        </w:rPr>
        <w:t>Evolution</w:t>
      </w:r>
      <w:r w:rsidR="008E7C1D" w:rsidRPr="00FC4DFE">
        <w:rPr>
          <w:rFonts w:ascii="Garamond" w:eastAsia="SimSun" w:hAnsi="Garamond"/>
          <w:i/>
          <w:iCs/>
          <w:sz w:val="22"/>
          <w:szCs w:val="22"/>
        </w:rPr>
        <w:t>.</w:t>
      </w:r>
      <w:r w:rsidR="008E7C1D" w:rsidRPr="00FC4DFE">
        <w:rPr>
          <w:rFonts w:ascii="Garamond" w:eastAsia="SimSun" w:hAnsi="Garamond"/>
          <w:iCs/>
          <w:sz w:val="22"/>
          <w:szCs w:val="22"/>
        </w:rPr>
        <w:t> 77(10):2314–2325.</w:t>
      </w:r>
      <w:r w:rsidR="00FC372D" w:rsidRPr="00FC372D">
        <w:rPr>
          <w:rFonts w:ascii="Garamond" w:eastAsia="SimSun" w:hAnsi="Garamond"/>
          <w:bCs/>
          <w:iCs/>
          <w:sz w:val="22"/>
          <w:szCs w:val="22"/>
        </w:rPr>
        <w:br/>
      </w:r>
      <w:r w:rsidR="00FC372D" w:rsidRPr="00FC372D">
        <w:rPr>
          <w:rFonts w:ascii="Garamond" w:eastAsia="SimSun" w:hAnsi="Garamond"/>
          <w:bCs/>
          <w:iCs/>
          <w:sz w:val="22"/>
          <w:szCs w:val="22"/>
        </w:rPr>
        <w:br/>
        <w:t>3</w:t>
      </w:r>
      <w:r w:rsidR="00FC372D">
        <w:rPr>
          <w:rFonts w:ascii="Garamond" w:eastAsia="SimSun" w:hAnsi="Garamond"/>
          <w:bCs/>
          <w:iCs/>
          <w:sz w:val="22"/>
          <w:szCs w:val="22"/>
        </w:rPr>
        <w:t>1</w:t>
      </w:r>
      <w:r w:rsidR="00FC372D" w:rsidRPr="00FC372D">
        <w:rPr>
          <w:rFonts w:ascii="Garamond" w:eastAsia="SimSun" w:hAnsi="Garamond"/>
          <w:bCs/>
          <w:iCs/>
          <w:sz w:val="22"/>
          <w:szCs w:val="22"/>
        </w:rPr>
        <w:t>. </w:t>
      </w:r>
      <w:r w:rsidR="008E7C1D" w:rsidRPr="008E7C1D">
        <w:rPr>
          <w:rFonts w:ascii="Garamond" w:eastAsia="SimSun" w:hAnsi="Garamond"/>
          <w:bCs/>
          <w:iCs/>
          <w:sz w:val="22"/>
          <w:szCs w:val="22"/>
        </w:rPr>
        <w:t>Feng, T., B. Pucker, T.-H. Kuang, B. Song, </w:t>
      </w:r>
      <w:r w:rsidR="008E7C1D" w:rsidRPr="008E7C1D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="008E7C1D" w:rsidRPr="008E7C1D">
        <w:rPr>
          <w:rFonts w:ascii="Garamond" w:eastAsia="SimSun" w:hAnsi="Garamond"/>
          <w:bCs/>
          <w:iCs/>
          <w:sz w:val="22"/>
          <w:szCs w:val="22"/>
        </w:rPr>
        <w:t>, N. Lin, H.-J. Zhang, M.J. Moore, S.F. Brockington, Q.-F. Wang, T. Deng, H.-C. Wang &amp; H. Sun. The genome of the glasshouse plant noble rhubarb (</w:t>
      </w:r>
      <w:r w:rsidR="008E7C1D" w:rsidRPr="008E7C1D">
        <w:rPr>
          <w:rFonts w:ascii="Garamond" w:eastAsia="SimSun" w:hAnsi="Garamond"/>
          <w:bCs/>
          <w:i/>
          <w:iCs/>
          <w:sz w:val="22"/>
          <w:szCs w:val="22"/>
        </w:rPr>
        <w:t xml:space="preserve">Rheum </w:t>
      </w:r>
      <w:proofErr w:type="spellStart"/>
      <w:r w:rsidR="008E7C1D" w:rsidRPr="008E7C1D">
        <w:rPr>
          <w:rFonts w:ascii="Garamond" w:eastAsia="SimSun" w:hAnsi="Garamond"/>
          <w:bCs/>
          <w:i/>
          <w:iCs/>
          <w:sz w:val="22"/>
          <w:szCs w:val="22"/>
        </w:rPr>
        <w:t>nobile</w:t>
      </w:r>
      <w:proofErr w:type="spellEnd"/>
      <w:r w:rsidR="008E7C1D" w:rsidRPr="008E7C1D">
        <w:rPr>
          <w:rFonts w:ascii="Garamond" w:eastAsia="SimSun" w:hAnsi="Garamond"/>
          <w:bCs/>
          <w:iCs/>
          <w:sz w:val="22"/>
          <w:szCs w:val="22"/>
        </w:rPr>
        <w:t>) provides a window into alpine adaptation. </w:t>
      </w:r>
      <w:r w:rsidR="008E7C1D" w:rsidRPr="008E7C1D">
        <w:rPr>
          <w:rFonts w:ascii="Garamond" w:eastAsia="SimSun" w:hAnsi="Garamond"/>
          <w:b/>
          <w:bCs/>
          <w:i/>
          <w:iCs/>
          <w:sz w:val="22"/>
          <w:szCs w:val="22"/>
        </w:rPr>
        <w:t>Communications Biology</w:t>
      </w:r>
      <w:r w:rsidR="008E7C1D" w:rsidRPr="008E7C1D">
        <w:rPr>
          <w:rFonts w:ascii="Garamond" w:eastAsia="SimSun" w:hAnsi="Garamond"/>
          <w:bCs/>
          <w:iCs/>
          <w:sz w:val="22"/>
          <w:szCs w:val="22"/>
        </w:rPr>
        <w:t>, 706 (2023). </w:t>
      </w:r>
      <w:hyperlink r:id="rId11" w:history="1">
        <w:r w:rsidR="00287628" w:rsidRPr="002E1205">
          <w:rPr>
            <w:rStyle w:val="Hyperlink"/>
            <w:rFonts w:ascii="Garamond" w:eastAsia="SimSun" w:hAnsi="Garamond"/>
            <w:bCs/>
            <w:iCs/>
            <w:sz w:val="22"/>
            <w:szCs w:val="22"/>
          </w:rPr>
          <w:t>https://doi.org/10.1038/s42003-023-05044-1</w:t>
        </w:r>
      </w:hyperlink>
    </w:p>
    <w:p w14:paraId="0E152CD3" w14:textId="5CF1946C" w:rsidR="007D269A" w:rsidRDefault="007D269A" w:rsidP="00CA0F4B">
      <w:pPr>
        <w:spacing w:before="300"/>
        <w:rPr>
          <w:rFonts w:ascii="Garamond" w:eastAsia="SimSun" w:hAnsi="Garamond"/>
          <w:sz w:val="22"/>
          <w:szCs w:val="22"/>
        </w:rPr>
      </w:pPr>
      <w:r>
        <w:rPr>
          <w:rStyle w:val="apple-style-span"/>
          <w:rFonts w:ascii="Garamond" w:eastAsia="SimSun" w:hAnsi="Garamond"/>
          <w:i/>
          <w:sz w:val="22"/>
          <w:szCs w:val="22"/>
        </w:rPr>
        <w:t>2022</w:t>
      </w:r>
    </w:p>
    <w:p w14:paraId="23D4459E" w14:textId="77777777" w:rsidR="007D269A" w:rsidRDefault="007D269A" w:rsidP="007D269A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 w:rsidRPr="007D269A">
        <w:rPr>
          <w:rFonts w:ascii="Garamond" w:eastAsia="SimSun" w:hAnsi="Garamond"/>
          <w:bCs/>
          <w:iCs/>
          <w:sz w:val="22"/>
          <w:szCs w:val="22"/>
        </w:rPr>
        <w:lastRenderedPageBreak/>
        <w:t xml:space="preserve">30.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Morales-Briones, D.F.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N. Lin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E.Y. Huang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, D.L. Grossenbacher, J.M. Sobel, C.D. Gilmore, D.C. Tank,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. 2022b. Phylogenomic analyses in Phrymaceae reveal extensive gene tree discordance in relationships among major clades.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>American Journal of Botany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. 109(6): 1035–1064. </w:t>
      </w:r>
    </w:p>
    <w:p w14:paraId="447143F1" w14:textId="6CCD8781" w:rsidR="007D269A" w:rsidRDefault="007D269A" w:rsidP="007D269A">
      <w:pPr>
        <w:spacing w:before="120"/>
        <w:ind w:left="144"/>
        <w:rPr>
          <w:rFonts w:ascii="Garamond" w:eastAsia="SimSun" w:hAnsi="Garamond"/>
          <w:bCs/>
          <w:iCs/>
          <w:sz w:val="22"/>
          <w:szCs w:val="22"/>
        </w:rPr>
      </w:pP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Tefarikis, D.T.,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D.F. Morales-Briones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7D269A">
        <w:rPr>
          <w:rFonts w:ascii="Garamond" w:eastAsia="SimSun" w:hAnsi="Garamond"/>
          <w:bCs/>
          <w:iCs/>
          <w:sz w:val="22"/>
          <w:szCs w:val="22"/>
        </w:rPr>
        <w:t>, G. Edwards, G. Kadereit. 2022. On the hybrid origin of the C</w:t>
      </w:r>
      <w:r w:rsidRPr="007D269A">
        <w:rPr>
          <w:rFonts w:ascii="Garamond" w:eastAsia="SimSun" w:hAnsi="Garamond"/>
          <w:bCs/>
          <w:iCs/>
          <w:sz w:val="22"/>
          <w:szCs w:val="22"/>
          <w:vertAlign w:val="subscript"/>
        </w:rPr>
        <w:t>2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 </w:t>
      </w:r>
      <w:r w:rsidRPr="007D269A">
        <w:rPr>
          <w:rFonts w:ascii="Garamond" w:eastAsia="SimSun" w:hAnsi="Garamond"/>
          <w:bCs/>
          <w:i/>
          <w:iCs/>
          <w:sz w:val="22"/>
          <w:szCs w:val="22"/>
        </w:rPr>
        <w:t>Salsola divaricate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 </w:t>
      </w:r>
      <w:proofErr w:type="spellStart"/>
      <w:r w:rsidRPr="007D269A">
        <w:rPr>
          <w:rFonts w:ascii="Garamond" w:eastAsia="SimSun" w:hAnsi="Garamond"/>
          <w:bCs/>
          <w:iCs/>
          <w:sz w:val="22"/>
          <w:szCs w:val="22"/>
        </w:rPr>
        <w:t>agg</w:t>
      </w:r>
      <w:proofErr w:type="spellEnd"/>
      <w:r w:rsidRPr="007D269A">
        <w:rPr>
          <w:rFonts w:ascii="Garamond" w:eastAsia="SimSun" w:hAnsi="Garamond"/>
          <w:bCs/>
          <w:iCs/>
          <w:sz w:val="22"/>
          <w:szCs w:val="22"/>
        </w:rPr>
        <w:t>. (Amaranthaceae) from C</w:t>
      </w:r>
      <w:r w:rsidRPr="007D269A">
        <w:rPr>
          <w:rFonts w:ascii="Garamond" w:eastAsia="SimSun" w:hAnsi="Garamond"/>
          <w:bCs/>
          <w:iCs/>
          <w:sz w:val="22"/>
          <w:szCs w:val="22"/>
          <w:vertAlign w:val="subscript"/>
        </w:rPr>
        <w:t>3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 and C</w:t>
      </w:r>
      <w:r w:rsidRPr="007D269A">
        <w:rPr>
          <w:rFonts w:ascii="Garamond" w:eastAsia="SimSun" w:hAnsi="Garamond"/>
          <w:bCs/>
          <w:iCs/>
          <w:sz w:val="22"/>
          <w:szCs w:val="22"/>
          <w:vertAlign w:val="subscript"/>
        </w:rPr>
        <w:t>4</w:t>
      </w: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 parental lineages.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>New Phytologist</w:t>
      </w:r>
      <w:r w:rsidRPr="007D269A">
        <w:rPr>
          <w:rFonts w:ascii="Garamond" w:eastAsia="SimSun" w:hAnsi="Garamond"/>
          <w:bCs/>
          <w:iCs/>
          <w:sz w:val="22"/>
          <w:szCs w:val="22"/>
        </w:rPr>
        <w:t>. 234:1876–1890.</w:t>
      </w:r>
    </w:p>
    <w:p w14:paraId="51B7361C" w14:textId="788FEC83" w:rsidR="007D269A" w:rsidRPr="007D269A" w:rsidRDefault="007D269A" w:rsidP="007D269A">
      <w:pPr>
        <w:spacing w:before="120"/>
        <w:ind w:left="144"/>
        <w:rPr>
          <w:rFonts w:ascii="Garamond" w:eastAsia="SimSun" w:hAnsi="Garamond"/>
          <w:iCs/>
          <w:sz w:val="22"/>
          <w:szCs w:val="22"/>
        </w:rPr>
      </w:pPr>
      <w:r w:rsidRPr="007D269A">
        <w:rPr>
          <w:rFonts w:ascii="Garamond" w:eastAsia="SimSun" w:hAnsi="Garamond"/>
          <w:bCs/>
          <w:iCs/>
          <w:sz w:val="22"/>
          <w:szCs w:val="22"/>
        </w:rPr>
        <w:t xml:space="preserve">28. </w:t>
      </w:r>
      <w:r w:rsidRPr="007D269A">
        <w:rPr>
          <w:rFonts w:ascii="Garamond" w:eastAsia="SimSun" w:hAnsi="Garamond"/>
          <w:b/>
          <w:iCs/>
          <w:sz w:val="22"/>
          <w:szCs w:val="22"/>
        </w:rPr>
        <w:t>Morales-Briones, D.F.</w:t>
      </w:r>
      <w:r w:rsidRPr="007D269A">
        <w:rPr>
          <w:rFonts w:ascii="Garamond" w:eastAsia="SimSun" w:hAnsi="Garamond"/>
          <w:iCs/>
          <w:sz w:val="22"/>
          <w:szCs w:val="22"/>
        </w:rPr>
        <w:t xml:space="preserve">, B. Gehrke, C.-H. Huang, A. Liston, H. Ma, H.E. Marx, D.C. Tank, </w:t>
      </w:r>
      <w:r w:rsidRPr="007D269A">
        <w:rPr>
          <w:rFonts w:ascii="Garamond" w:eastAsia="SimSun" w:hAnsi="Garamond"/>
          <w:b/>
          <w:iCs/>
          <w:sz w:val="22"/>
          <w:szCs w:val="22"/>
        </w:rPr>
        <w:t>Y. Yang</w:t>
      </w:r>
      <w:r w:rsidRPr="007D269A">
        <w:rPr>
          <w:rFonts w:ascii="Garamond" w:eastAsia="SimSun" w:hAnsi="Garamond"/>
          <w:iCs/>
          <w:sz w:val="22"/>
          <w:szCs w:val="22"/>
        </w:rPr>
        <w:t xml:space="preserve">. 2022a. Analysis of paralogs in target enrichment data pinpoints multiple ancient allopolyploidy events in </w:t>
      </w:r>
      <w:r w:rsidRPr="007D269A">
        <w:rPr>
          <w:rFonts w:ascii="Garamond" w:eastAsia="SimSun" w:hAnsi="Garamond"/>
          <w:i/>
          <w:iCs/>
          <w:sz w:val="22"/>
          <w:szCs w:val="22"/>
        </w:rPr>
        <w:t>Alchemilla</w:t>
      </w:r>
      <w:r w:rsidRPr="007D269A">
        <w:rPr>
          <w:rFonts w:ascii="Garamond" w:eastAsia="SimSun" w:hAnsi="Garamond"/>
          <w:iCs/>
          <w:sz w:val="22"/>
          <w:szCs w:val="22"/>
        </w:rPr>
        <w:t xml:space="preserve"> </w:t>
      </w:r>
      <w:proofErr w:type="spellStart"/>
      <w:r w:rsidRPr="007D269A">
        <w:rPr>
          <w:rFonts w:ascii="Garamond" w:eastAsia="SimSun" w:hAnsi="Garamond"/>
          <w:iCs/>
          <w:sz w:val="22"/>
          <w:szCs w:val="22"/>
        </w:rPr>
        <w:t>s.l.</w:t>
      </w:r>
      <w:proofErr w:type="spellEnd"/>
      <w:r w:rsidRPr="007D269A">
        <w:rPr>
          <w:rFonts w:ascii="Garamond" w:eastAsia="SimSun" w:hAnsi="Garamond"/>
          <w:iCs/>
          <w:sz w:val="22"/>
          <w:szCs w:val="22"/>
        </w:rPr>
        <w:t xml:space="preserve"> (Rosaceae).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>Systematic Biology</w:t>
      </w:r>
      <w:r w:rsidRPr="007D269A">
        <w:rPr>
          <w:rFonts w:ascii="Garamond" w:eastAsia="SimSun" w:hAnsi="Garamond"/>
          <w:iCs/>
          <w:sz w:val="22"/>
          <w:szCs w:val="22"/>
        </w:rPr>
        <w:t>. 71(1):190–207.</w:t>
      </w:r>
    </w:p>
    <w:p w14:paraId="44BD78A0" w14:textId="4C90FE37" w:rsidR="00982240" w:rsidRDefault="00982240" w:rsidP="00CA0F4B">
      <w:pPr>
        <w:spacing w:before="300"/>
        <w:rPr>
          <w:rFonts w:ascii="Garamond" w:eastAsia="SimSun" w:hAnsi="Garamond"/>
          <w:sz w:val="22"/>
          <w:szCs w:val="22"/>
        </w:rPr>
      </w:pPr>
      <w:r>
        <w:rPr>
          <w:rStyle w:val="apple-style-span"/>
          <w:rFonts w:ascii="Garamond" w:eastAsia="SimSun" w:hAnsi="Garamond"/>
          <w:i/>
          <w:sz w:val="22"/>
          <w:szCs w:val="22"/>
        </w:rPr>
        <w:t>202</w:t>
      </w:r>
      <w:r w:rsidR="00074BC6">
        <w:rPr>
          <w:rStyle w:val="apple-style-span"/>
          <w:rFonts w:ascii="Garamond" w:eastAsia="SimSun" w:hAnsi="Garamond"/>
          <w:i/>
          <w:sz w:val="22"/>
          <w:szCs w:val="22"/>
        </w:rPr>
        <w:t>1</w:t>
      </w:r>
    </w:p>
    <w:p w14:paraId="4D36C3F2" w14:textId="57070A3D" w:rsidR="007D269A" w:rsidRPr="007D269A" w:rsidRDefault="007D269A" w:rsidP="007D269A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7D269A">
        <w:rPr>
          <w:rFonts w:ascii="Garamond" w:eastAsia="SimSun" w:hAnsi="Garamond"/>
          <w:iCs/>
          <w:sz w:val="22"/>
          <w:szCs w:val="22"/>
        </w:rPr>
        <w:t xml:space="preserve">27. Thompson, C.L., M. Alberti, S. Barve, F.U. </w:t>
      </w:r>
      <w:proofErr w:type="spellStart"/>
      <w:r w:rsidRPr="007D269A">
        <w:rPr>
          <w:rFonts w:ascii="Garamond" w:eastAsia="SimSun" w:hAnsi="Garamond"/>
          <w:iCs/>
          <w:sz w:val="22"/>
          <w:szCs w:val="22"/>
        </w:rPr>
        <w:t>Battistuzzi</w:t>
      </w:r>
      <w:proofErr w:type="spellEnd"/>
      <w:r w:rsidRPr="007D269A">
        <w:rPr>
          <w:rFonts w:ascii="Garamond" w:eastAsia="SimSun" w:hAnsi="Garamond"/>
          <w:iCs/>
          <w:sz w:val="22"/>
          <w:szCs w:val="22"/>
        </w:rPr>
        <w:t xml:space="preserve">, J.L. Drake, L. Govaert, C. Partridge, </w:t>
      </w:r>
      <w:r w:rsidRPr="007D269A">
        <w:rPr>
          <w:rFonts w:ascii="Garamond" w:eastAsia="SimSun" w:hAnsi="Garamond"/>
          <w:b/>
          <w:iCs/>
          <w:sz w:val="22"/>
          <w:szCs w:val="22"/>
        </w:rPr>
        <w:t>Y. Yang</w:t>
      </w:r>
      <w:r w:rsidRPr="007D269A">
        <w:rPr>
          <w:rFonts w:ascii="Garamond" w:eastAsia="SimSun" w:hAnsi="Garamond"/>
          <w:iCs/>
          <w:sz w:val="22"/>
          <w:szCs w:val="22"/>
        </w:rPr>
        <w:t xml:space="preserve">. 2021. Back to the future: Reintegrating biology to understand how past eco-evolutionary change can predict future outcomes.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 xml:space="preserve">Integrative and Comparative Biology. </w:t>
      </w:r>
      <w:r w:rsidRPr="007D269A">
        <w:rPr>
          <w:rFonts w:ascii="Garamond" w:eastAsia="SimSun" w:hAnsi="Garamond"/>
          <w:sz w:val="22"/>
          <w:szCs w:val="22"/>
        </w:rPr>
        <w:t xml:space="preserve">61(6):2218–2232. </w:t>
      </w:r>
    </w:p>
    <w:p w14:paraId="0590CF09" w14:textId="4A7E9705" w:rsidR="007D269A" w:rsidRPr="007D269A" w:rsidRDefault="007D269A" w:rsidP="007D269A">
      <w:pPr>
        <w:spacing w:before="120"/>
        <w:ind w:left="144"/>
        <w:rPr>
          <w:rFonts w:ascii="Garamond" w:eastAsia="SimSun" w:hAnsi="Garamond"/>
          <w:iCs/>
          <w:sz w:val="22"/>
          <w:szCs w:val="22"/>
        </w:rPr>
      </w:pPr>
      <w:r w:rsidRPr="007D269A">
        <w:rPr>
          <w:rFonts w:ascii="Garamond" w:eastAsia="SimSun" w:hAnsi="Garamond"/>
          <w:iCs/>
          <w:sz w:val="22"/>
          <w:szCs w:val="22"/>
        </w:rPr>
        <w:t xml:space="preserve">26. Shaw, A.K., C. </w:t>
      </w:r>
      <w:proofErr w:type="spellStart"/>
      <w:r w:rsidRPr="007D269A">
        <w:rPr>
          <w:rFonts w:ascii="Garamond" w:eastAsia="SimSun" w:hAnsi="Garamond"/>
          <w:iCs/>
          <w:sz w:val="22"/>
          <w:szCs w:val="22"/>
        </w:rPr>
        <w:t>Accolla</w:t>
      </w:r>
      <w:proofErr w:type="spellEnd"/>
      <w:r w:rsidRPr="007D269A">
        <w:rPr>
          <w:rFonts w:ascii="Garamond" w:eastAsia="SimSun" w:hAnsi="Garamond"/>
          <w:iCs/>
          <w:sz w:val="22"/>
          <w:szCs w:val="22"/>
        </w:rPr>
        <w:t xml:space="preserve">, J.M. Chacón, T.L. Mueller, M. </w:t>
      </w:r>
      <w:proofErr w:type="spellStart"/>
      <w:r w:rsidRPr="007D269A">
        <w:rPr>
          <w:rFonts w:ascii="Garamond" w:eastAsia="SimSun" w:hAnsi="Garamond"/>
          <w:iCs/>
          <w:sz w:val="22"/>
          <w:szCs w:val="22"/>
        </w:rPr>
        <w:t>Vaugeois</w:t>
      </w:r>
      <w:proofErr w:type="spellEnd"/>
      <w:r w:rsidRPr="007D269A">
        <w:rPr>
          <w:rFonts w:ascii="Garamond" w:eastAsia="SimSun" w:hAnsi="Garamond"/>
          <w:iCs/>
          <w:sz w:val="22"/>
          <w:szCs w:val="22"/>
        </w:rPr>
        <w:t xml:space="preserve">, </w:t>
      </w:r>
      <w:r w:rsidRPr="007D269A">
        <w:rPr>
          <w:rFonts w:ascii="Garamond" w:eastAsia="SimSun" w:hAnsi="Garamond"/>
          <w:b/>
          <w:bCs/>
          <w:iCs/>
          <w:sz w:val="22"/>
          <w:szCs w:val="22"/>
        </w:rPr>
        <w:t>Y. Yang</w:t>
      </w:r>
      <w:r w:rsidRPr="007D269A">
        <w:rPr>
          <w:rFonts w:ascii="Garamond" w:eastAsia="SimSun" w:hAnsi="Garamond"/>
          <w:iCs/>
          <w:sz w:val="22"/>
          <w:szCs w:val="22"/>
        </w:rPr>
        <w:t xml:space="preserve">, N. Sekar, and D.E. Stanton. 2021. Differential retention contributes to racial/ethnic disparity in U.S. academia. </w:t>
      </w:r>
      <w:proofErr w:type="spellStart"/>
      <w:r w:rsidRPr="007D269A">
        <w:rPr>
          <w:rFonts w:ascii="Garamond" w:eastAsia="SimSun" w:hAnsi="Garamond"/>
          <w:b/>
          <w:bCs/>
          <w:i/>
          <w:sz w:val="22"/>
          <w:szCs w:val="22"/>
        </w:rPr>
        <w:t>PLoS</w:t>
      </w:r>
      <w:proofErr w:type="spellEnd"/>
      <w:r w:rsidRPr="007D269A">
        <w:rPr>
          <w:rFonts w:ascii="Garamond" w:eastAsia="SimSun" w:hAnsi="Garamond"/>
          <w:b/>
          <w:bCs/>
          <w:i/>
          <w:sz w:val="22"/>
          <w:szCs w:val="22"/>
        </w:rPr>
        <w:t xml:space="preserve"> ONE</w:t>
      </w:r>
      <w:r w:rsidRPr="007D269A">
        <w:rPr>
          <w:rFonts w:ascii="Garamond" w:eastAsia="SimSun" w:hAnsi="Garamond"/>
          <w:iCs/>
          <w:sz w:val="22"/>
          <w:szCs w:val="22"/>
        </w:rPr>
        <w:t xml:space="preserve"> 16(12): e0259710.</w:t>
      </w:r>
    </w:p>
    <w:p w14:paraId="4A7E47EA" w14:textId="44E2C3CE" w:rsidR="007D269A" w:rsidRPr="007D269A" w:rsidRDefault="007D269A" w:rsidP="007D269A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7D269A">
        <w:rPr>
          <w:rFonts w:ascii="Garamond" w:eastAsia="SimSun" w:hAnsi="Garamond"/>
          <w:sz w:val="22"/>
          <w:szCs w:val="22"/>
        </w:rPr>
        <w:t xml:space="preserve">25. Qiu, Y.-J., </w:t>
      </w:r>
      <w:r w:rsidRPr="007D269A">
        <w:rPr>
          <w:rFonts w:ascii="Garamond" w:eastAsia="SimSun" w:hAnsi="Garamond"/>
          <w:b/>
          <w:sz w:val="22"/>
          <w:szCs w:val="22"/>
        </w:rPr>
        <w:t>Y. Yang</w:t>
      </w:r>
      <w:r w:rsidRPr="007D269A">
        <w:rPr>
          <w:rFonts w:ascii="Garamond" w:eastAsia="SimSun" w:hAnsi="Garamond"/>
          <w:sz w:val="22"/>
          <w:szCs w:val="22"/>
        </w:rPr>
        <w:t xml:space="preserve">, C.D. Hirsch, E. Watkins. </w:t>
      </w:r>
      <w:r w:rsidRPr="007D269A">
        <w:rPr>
          <w:rFonts w:ascii="Garamond" w:eastAsia="SimSun" w:hAnsi="Garamond"/>
          <w:iCs/>
          <w:sz w:val="22"/>
          <w:szCs w:val="22"/>
        </w:rPr>
        <w:t xml:space="preserve">2021. </w:t>
      </w:r>
      <w:r w:rsidRPr="007D269A">
        <w:rPr>
          <w:rFonts w:ascii="Garamond" w:eastAsia="SimSun" w:hAnsi="Garamond"/>
          <w:sz w:val="22"/>
          <w:szCs w:val="22"/>
        </w:rPr>
        <w:t xml:space="preserve">Building a reference transcriptome for the </w:t>
      </w:r>
      <w:proofErr w:type="spellStart"/>
      <w:r w:rsidRPr="007D269A">
        <w:rPr>
          <w:rFonts w:ascii="Garamond" w:eastAsia="SimSun" w:hAnsi="Garamond"/>
          <w:sz w:val="22"/>
          <w:szCs w:val="22"/>
        </w:rPr>
        <w:t>hexaploid</w:t>
      </w:r>
      <w:proofErr w:type="spellEnd"/>
      <w:r w:rsidRPr="007D269A">
        <w:rPr>
          <w:rFonts w:ascii="Garamond" w:eastAsia="SimSun" w:hAnsi="Garamond"/>
          <w:sz w:val="22"/>
          <w:szCs w:val="22"/>
        </w:rPr>
        <w:t xml:space="preserve"> Hard Fescue turfgrass (</w:t>
      </w:r>
      <w:r w:rsidRPr="007D269A">
        <w:rPr>
          <w:rFonts w:ascii="Garamond" w:eastAsia="SimSun" w:hAnsi="Garamond"/>
          <w:i/>
          <w:iCs/>
          <w:sz w:val="22"/>
          <w:szCs w:val="22"/>
        </w:rPr>
        <w:t xml:space="preserve">Festuca </w:t>
      </w:r>
      <w:proofErr w:type="spellStart"/>
      <w:r w:rsidRPr="007D269A">
        <w:rPr>
          <w:rFonts w:ascii="Garamond" w:eastAsia="SimSun" w:hAnsi="Garamond"/>
          <w:i/>
          <w:iCs/>
          <w:sz w:val="22"/>
          <w:szCs w:val="22"/>
        </w:rPr>
        <w:t>brevipila</w:t>
      </w:r>
      <w:proofErr w:type="spellEnd"/>
      <w:r w:rsidRPr="007D269A">
        <w:rPr>
          <w:rFonts w:ascii="Garamond" w:eastAsia="SimSun" w:hAnsi="Garamond"/>
          <w:sz w:val="22"/>
          <w:szCs w:val="22"/>
        </w:rPr>
        <w:t xml:space="preserve">) using a combination of PacBio </w:t>
      </w:r>
      <w:proofErr w:type="spellStart"/>
      <w:r w:rsidRPr="007D269A">
        <w:rPr>
          <w:rFonts w:ascii="Garamond" w:eastAsia="SimSun" w:hAnsi="Garamond"/>
          <w:sz w:val="22"/>
          <w:szCs w:val="22"/>
        </w:rPr>
        <w:t>IsoSeq</w:t>
      </w:r>
      <w:proofErr w:type="spellEnd"/>
      <w:r w:rsidRPr="007D269A">
        <w:rPr>
          <w:rFonts w:ascii="Garamond" w:eastAsia="SimSun" w:hAnsi="Garamond"/>
          <w:sz w:val="22"/>
          <w:szCs w:val="22"/>
        </w:rPr>
        <w:t xml:space="preserve"> and Illumina sequencing.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>Crop Science</w:t>
      </w:r>
      <w:r w:rsidRPr="007D269A">
        <w:rPr>
          <w:rFonts w:ascii="Garamond" w:eastAsia="SimSun" w:hAnsi="Garamond"/>
          <w:sz w:val="22"/>
          <w:szCs w:val="22"/>
        </w:rPr>
        <w:t>. 61:2798–2811.</w:t>
      </w:r>
    </w:p>
    <w:p w14:paraId="6999B180" w14:textId="77777777" w:rsidR="007D269A" w:rsidRPr="007D269A" w:rsidRDefault="007D269A" w:rsidP="007D269A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7D269A">
        <w:rPr>
          <w:rFonts w:ascii="Garamond" w:eastAsia="SimSun" w:hAnsi="Garamond"/>
          <w:sz w:val="22"/>
          <w:szCs w:val="22"/>
        </w:rPr>
        <w:t xml:space="preserve">24. </w:t>
      </w:r>
      <w:r w:rsidRPr="007D269A">
        <w:rPr>
          <w:rFonts w:ascii="Garamond" w:eastAsia="SimSun" w:hAnsi="Garamond"/>
          <w:b/>
          <w:sz w:val="22"/>
          <w:szCs w:val="22"/>
        </w:rPr>
        <w:t>Morales-Briones, D.F.</w:t>
      </w:r>
      <w:r w:rsidRPr="007D269A">
        <w:rPr>
          <w:rFonts w:ascii="Garamond" w:eastAsia="SimSun" w:hAnsi="Garamond"/>
          <w:sz w:val="22"/>
          <w:szCs w:val="22"/>
        </w:rPr>
        <w:t xml:space="preserve">, G. Kadereit, D.T. Tefarikis, M.J. Moore, S.A. Smith, S.F. Brockington, A. Timoneda, W.C. Yim, J.C. Cushman, and </w:t>
      </w:r>
      <w:r w:rsidRPr="007D269A">
        <w:rPr>
          <w:rFonts w:ascii="Garamond" w:eastAsia="SimSun" w:hAnsi="Garamond"/>
          <w:b/>
          <w:sz w:val="22"/>
          <w:szCs w:val="22"/>
        </w:rPr>
        <w:t>Y. Yang</w:t>
      </w:r>
      <w:r w:rsidRPr="007D269A">
        <w:rPr>
          <w:rFonts w:ascii="Garamond" w:eastAsia="SimSun" w:hAnsi="Garamond"/>
          <w:sz w:val="22"/>
          <w:szCs w:val="22"/>
        </w:rPr>
        <w:t xml:space="preserve">. </w:t>
      </w:r>
      <w:r w:rsidRPr="007D269A">
        <w:rPr>
          <w:rFonts w:ascii="Garamond" w:eastAsia="SimSun" w:hAnsi="Garamond"/>
          <w:iCs/>
          <w:sz w:val="22"/>
          <w:szCs w:val="22"/>
        </w:rPr>
        <w:t xml:space="preserve">2021. </w:t>
      </w:r>
      <w:r w:rsidRPr="007D269A">
        <w:rPr>
          <w:rFonts w:ascii="Garamond" w:eastAsia="SimSun" w:hAnsi="Garamond"/>
          <w:sz w:val="22"/>
          <w:szCs w:val="22"/>
        </w:rPr>
        <w:t xml:space="preserve">Disentangling sources of gene tree discordance in phylogenomic datasets: Testing ancient hybridizations in Amaranthaceae </w:t>
      </w:r>
      <w:proofErr w:type="spellStart"/>
      <w:r w:rsidRPr="007D269A">
        <w:rPr>
          <w:rFonts w:ascii="Garamond" w:eastAsia="SimSun" w:hAnsi="Garamond"/>
          <w:sz w:val="22"/>
          <w:szCs w:val="22"/>
        </w:rPr>
        <w:t>s.l.</w:t>
      </w:r>
      <w:proofErr w:type="spellEnd"/>
      <w:r w:rsidRPr="007D269A">
        <w:rPr>
          <w:rFonts w:ascii="Garamond" w:eastAsia="SimSun" w:hAnsi="Garamond"/>
          <w:sz w:val="22"/>
          <w:szCs w:val="22"/>
        </w:rPr>
        <w:t xml:space="preserve"> </w:t>
      </w:r>
      <w:r w:rsidRPr="007D269A">
        <w:rPr>
          <w:rFonts w:ascii="Garamond" w:eastAsia="SimSun" w:hAnsi="Garamond"/>
          <w:b/>
          <w:bCs/>
          <w:i/>
          <w:iCs/>
          <w:sz w:val="22"/>
          <w:szCs w:val="22"/>
        </w:rPr>
        <w:t>Systematic Biology</w:t>
      </w:r>
      <w:r w:rsidRPr="007D269A">
        <w:rPr>
          <w:rFonts w:ascii="Garamond" w:eastAsia="SimSun" w:hAnsi="Garamond"/>
          <w:sz w:val="22"/>
          <w:szCs w:val="22"/>
        </w:rPr>
        <w:t>. 70(2):219–235.</w:t>
      </w:r>
    </w:p>
    <w:p w14:paraId="50C2C356" w14:textId="38B2DCB6" w:rsidR="004D0CE9" w:rsidRPr="00E141CC" w:rsidRDefault="004D0CE9" w:rsidP="004D0CE9">
      <w:pPr>
        <w:spacing w:before="300"/>
        <w:rPr>
          <w:rFonts w:ascii="Garamond" w:eastAsia="SimSun" w:hAnsi="Garamond"/>
          <w:iCs/>
          <w:sz w:val="22"/>
          <w:szCs w:val="22"/>
        </w:rPr>
      </w:pPr>
      <w:r>
        <w:rPr>
          <w:rStyle w:val="apple-style-span"/>
          <w:rFonts w:ascii="Garamond" w:eastAsia="SimSun" w:hAnsi="Garamond"/>
          <w:i/>
          <w:sz w:val="22"/>
          <w:szCs w:val="22"/>
        </w:rPr>
        <w:t xml:space="preserve">2020 </w:t>
      </w:r>
      <w:r w:rsidRPr="00E141CC">
        <w:rPr>
          <w:rStyle w:val="apple-style-span"/>
          <w:rFonts w:ascii="Garamond" w:eastAsia="SimSun" w:hAnsi="Garamond"/>
          <w:iCs/>
          <w:sz w:val="22"/>
          <w:szCs w:val="22"/>
        </w:rPr>
        <w:t>– did it ever happen?</w:t>
      </w:r>
    </w:p>
    <w:p w14:paraId="5383D720" w14:textId="744B8774" w:rsidR="00EB03B0" w:rsidRDefault="001E3187" w:rsidP="004D0CE9">
      <w:pPr>
        <w:spacing w:before="300"/>
        <w:rPr>
          <w:rFonts w:ascii="Garamond" w:eastAsia="SimSun" w:hAnsi="Garamond"/>
          <w:sz w:val="22"/>
          <w:szCs w:val="22"/>
        </w:rPr>
      </w:pPr>
      <w:r>
        <w:rPr>
          <w:rStyle w:val="apple-style-span"/>
          <w:rFonts w:ascii="Garamond" w:eastAsia="SimSun" w:hAnsi="Garamond"/>
          <w:i/>
          <w:sz w:val="22"/>
          <w:szCs w:val="22"/>
        </w:rPr>
        <w:t>201</w:t>
      </w:r>
      <w:r w:rsidR="000F3A6C">
        <w:rPr>
          <w:rStyle w:val="apple-style-span"/>
          <w:rFonts w:ascii="Garamond" w:eastAsia="SimSun" w:hAnsi="Garamond"/>
          <w:i/>
          <w:sz w:val="22"/>
          <w:szCs w:val="22"/>
        </w:rPr>
        <w:t>9</w:t>
      </w:r>
    </w:p>
    <w:p w14:paraId="0E25686D" w14:textId="29875588" w:rsidR="00B129C8" w:rsidRPr="00B129C8" w:rsidRDefault="00B129C8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B129C8">
        <w:rPr>
          <w:rFonts w:ascii="Garamond" w:eastAsia="SimSun" w:hAnsi="Garamond"/>
          <w:sz w:val="22"/>
          <w:szCs w:val="22"/>
        </w:rPr>
        <w:t>2</w:t>
      </w:r>
      <w:r>
        <w:rPr>
          <w:rFonts w:ascii="Garamond" w:eastAsia="SimSun" w:hAnsi="Garamond"/>
          <w:sz w:val="22"/>
          <w:szCs w:val="22"/>
        </w:rPr>
        <w:t>3</w:t>
      </w:r>
      <w:r w:rsidRPr="00B129C8">
        <w:rPr>
          <w:rFonts w:ascii="Garamond" w:eastAsia="SimSun" w:hAnsi="Garamond"/>
          <w:sz w:val="22"/>
          <w:szCs w:val="22"/>
        </w:rPr>
        <w:t xml:space="preserve">. </w:t>
      </w:r>
      <w:r w:rsidR="003C5E88" w:rsidRPr="003C5E88">
        <w:rPr>
          <w:rFonts w:ascii="Garamond" w:eastAsia="SimSun" w:hAnsi="Garamond"/>
          <w:sz w:val="22"/>
          <w:szCs w:val="22"/>
        </w:rPr>
        <w:t xml:space="preserve">Qiu, Y.-J., C.D. Hirsch, </w:t>
      </w:r>
      <w:r w:rsidR="003C5E88" w:rsidRPr="003C5E88">
        <w:rPr>
          <w:rFonts w:ascii="Garamond" w:eastAsia="SimSun" w:hAnsi="Garamond"/>
          <w:b/>
          <w:sz w:val="22"/>
          <w:szCs w:val="22"/>
        </w:rPr>
        <w:t>Y. Yang</w:t>
      </w:r>
      <w:r w:rsidR="003C5E88" w:rsidRPr="003C5E88">
        <w:rPr>
          <w:rFonts w:ascii="Garamond" w:eastAsia="SimSun" w:hAnsi="Garamond"/>
          <w:sz w:val="22"/>
          <w:szCs w:val="22"/>
        </w:rPr>
        <w:t>, and E. Watkins. Towards improved molecular identification tools in Fine Fescue (</w:t>
      </w:r>
      <w:r w:rsidR="003C5E88" w:rsidRPr="003C5E88">
        <w:rPr>
          <w:rFonts w:ascii="Garamond" w:eastAsia="SimSun" w:hAnsi="Garamond"/>
          <w:i/>
          <w:sz w:val="22"/>
          <w:szCs w:val="22"/>
        </w:rPr>
        <w:t>Festuca</w:t>
      </w:r>
      <w:r w:rsidR="003C5E88" w:rsidRPr="003C5E88">
        <w:rPr>
          <w:rFonts w:ascii="Garamond" w:eastAsia="SimSun" w:hAnsi="Garamond"/>
          <w:sz w:val="22"/>
          <w:szCs w:val="22"/>
        </w:rPr>
        <w:t xml:space="preserve"> L., Poaceae) turfgrasses: Nuclear genome size, ploidy, and chloroplast genome sequencing. </w:t>
      </w:r>
      <w:r w:rsidR="003C5E88" w:rsidRPr="003C5E88">
        <w:rPr>
          <w:rFonts w:ascii="Garamond" w:eastAsia="SimSun" w:hAnsi="Garamond"/>
          <w:b/>
          <w:i/>
          <w:sz w:val="22"/>
          <w:szCs w:val="22"/>
        </w:rPr>
        <w:t>Frontiers in Genetics</w:t>
      </w:r>
      <w:r w:rsidR="003C5E88" w:rsidRPr="003C5E88">
        <w:rPr>
          <w:rFonts w:ascii="Garamond" w:eastAsia="SimSun" w:hAnsi="Garamond"/>
          <w:sz w:val="22"/>
          <w:szCs w:val="22"/>
        </w:rPr>
        <w:t>.10:122</w:t>
      </w:r>
      <w:r w:rsidR="003C5E88">
        <w:rPr>
          <w:rFonts w:ascii="Garamond" w:eastAsia="SimSun" w:hAnsi="Garamond"/>
          <w:sz w:val="22"/>
          <w:szCs w:val="22"/>
        </w:rPr>
        <w:t>3</w:t>
      </w:r>
    </w:p>
    <w:p w14:paraId="731A6546" w14:textId="71784236" w:rsidR="003C5E88" w:rsidRPr="003C5E88" w:rsidRDefault="00B129C8" w:rsidP="00FE6DA2">
      <w:pPr>
        <w:spacing w:before="120"/>
        <w:ind w:left="144"/>
        <w:rPr>
          <w:rFonts w:ascii="Garamond" w:eastAsia="SimSun" w:hAnsi="Garamond"/>
          <w:i/>
          <w:sz w:val="22"/>
          <w:szCs w:val="22"/>
        </w:rPr>
      </w:pPr>
      <w:r w:rsidRPr="00B129C8">
        <w:rPr>
          <w:rFonts w:ascii="Garamond" w:eastAsia="SimSun" w:hAnsi="Garamond"/>
          <w:sz w:val="22"/>
          <w:szCs w:val="22"/>
        </w:rPr>
        <w:t>2</w:t>
      </w:r>
      <w:r>
        <w:rPr>
          <w:rFonts w:ascii="Garamond" w:eastAsia="SimSun" w:hAnsi="Garamond"/>
          <w:sz w:val="22"/>
          <w:szCs w:val="22"/>
        </w:rPr>
        <w:t>2</w:t>
      </w:r>
      <w:r w:rsidRPr="00B129C8">
        <w:rPr>
          <w:rFonts w:ascii="Garamond" w:eastAsia="SimSun" w:hAnsi="Garamond"/>
          <w:sz w:val="22"/>
          <w:szCs w:val="22"/>
        </w:rPr>
        <w:t xml:space="preserve">. </w:t>
      </w:r>
      <w:r w:rsidRPr="00B129C8">
        <w:rPr>
          <w:rFonts w:ascii="Garamond" w:eastAsia="SimSun" w:hAnsi="Garamond"/>
          <w:b/>
          <w:sz w:val="22"/>
          <w:szCs w:val="22"/>
        </w:rPr>
        <w:t>Chen L.-Y.</w:t>
      </w:r>
      <w:r w:rsidRPr="00B129C8">
        <w:rPr>
          <w:rFonts w:ascii="Garamond" w:eastAsia="SimSun" w:hAnsi="Garamond"/>
          <w:sz w:val="22"/>
          <w:szCs w:val="22"/>
        </w:rPr>
        <w:t>,</w:t>
      </w:r>
      <w:r w:rsidRPr="00B129C8">
        <w:rPr>
          <w:rFonts w:ascii="Garamond" w:eastAsia="SimSun" w:hAnsi="Garamond"/>
          <w:b/>
          <w:sz w:val="22"/>
          <w:szCs w:val="22"/>
        </w:rPr>
        <w:t xml:space="preserve"> D.F. Morales-Briones</w:t>
      </w:r>
      <w:r w:rsidRPr="00B129C8">
        <w:rPr>
          <w:rFonts w:ascii="Garamond" w:eastAsia="SimSun" w:hAnsi="Garamond"/>
          <w:sz w:val="22"/>
          <w:szCs w:val="22"/>
        </w:rPr>
        <w:t xml:space="preserve">, C.N. Passow, and </w:t>
      </w:r>
      <w:r w:rsidRPr="00B129C8">
        <w:rPr>
          <w:rFonts w:ascii="Garamond" w:eastAsia="SimSun" w:hAnsi="Garamond"/>
          <w:b/>
          <w:sz w:val="22"/>
          <w:szCs w:val="22"/>
        </w:rPr>
        <w:t>Yang Y.</w:t>
      </w:r>
      <w:r w:rsidRPr="00B129C8">
        <w:rPr>
          <w:rFonts w:ascii="Garamond" w:eastAsia="SimSun" w:hAnsi="Garamond"/>
          <w:sz w:val="22"/>
          <w:szCs w:val="22"/>
        </w:rPr>
        <w:t xml:space="preserve"> Performance of gene expression analyses using de novo assembled transcripts in polyploid species. </w:t>
      </w:r>
      <w:r w:rsidRPr="00B129C8">
        <w:rPr>
          <w:rFonts w:ascii="Garamond" w:eastAsia="SimSun" w:hAnsi="Garamond"/>
          <w:b/>
          <w:i/>
          <w:sz w:val="22"/>
          <w:szCs w:val="22"/>
        </w:rPr>
        <w:t>Bioinformatics</w:t>
      </w:r>
      <w:r w:rsidRPr="00B129C8">
        <w:rPr>
          <w:rFonts w:ascii="Garamond" w:eastAsia="SimSun" w:hAnsi="Garamond"/>
          <w:sz w:val="22"/>
          <w:szCs w:val="22"/>
        </w:rPr>
        <w:t xml:space="preserve">. </w:t>
      </w:r>
      <w:r w:rsidR="003C5E88" w:rsidRPr="003C5E88">
        <w:rPr>
          <w:rFonts w:ascii="Garamond" w:eastAsia="SimSun" w:hAnsi="Garamond"/>
          <w:sz w:val="22"/>
          <w:szCs w:val="22"/>
        </w:rPr>
        <w:t>35(21): 4314–4320.</w:t>
      </w:r>
    </w:p>
    <w:p w14:paraId="23893100" w14:textId="3273AAE1" w:rsidR="003C5E88" w:rsidRPr="00EB03B0" w:rsidRDefault="003C5E88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>
        <w:rPr>
          <w:rFonts w:ascii="Garamond" w:eastAsia="SimSun" w:hAnsi="Garamond"/>
          <w:sz w:val="22"/>
          <w:szCs w:val="22"/>
        </w:rPr>
        <w:t xml:space="preserve">21. </w:t>
      </w:r>
      <w:r w:rsidRPr="00B129C8">
        <w:rPr>
          <w:rFonts w:ascii="Garamond" w:eastAsia="SimSun" w:hAnsi="Garamond"/>
          <w:sz w:val="22"/>
          <w:szCs w:val="22"/>
        </w:rPr>
        <w:t xml:space="preserve">Feng T., </w:t>
      </w:r>
      <w:r w:rsidRPr="00B129C8">
        <w:rPr>
          <w:rFonts w:ascii="Garamond" w:eastAsia="SimSun" w:hAnsi="Garamond"/>
          <w:b/>
          <w:sz w:val="22"/>
          <w:szCs w:val="22"/>
        </w:rPr>
        <w:t>Y. Yang</w:t>
      </w:r>
      <w:r w:rsidRPr="00B129C8">
        <w:rPr>
          <w:rFonts w:ascii="Garamond" w:eastAsia="SimSun" w:hAnsi="Garamond"/>
          <w:sz w:val="22"/>
          <w:szCs w:val="22"/>
        </w:rPr>
        <w:t xml:space="preserve">, L. Busta, E.B. Cahoon, H.-C. Wang, and S.-Y. Lu. </w:t>
      </w:r>
      <w:r w:rsidRPr="003C5E88">
        <w:rPr>
          <w:rFonts w:ascii="Garamond" w:eastAsia="SimSun" w:hAnsi="Garamond"/>
          <w:sz w:val="22"/>
          <w:szCs w:val="22"/>
        </w:rPr>
        <w:t xml:space="preserve">FAD2 </w:t>
      </w:r>
      <w:r>
        <w:rPr>
          <w:rFonts w:ascii="Garamond" w:eastAsia="SimSun" w:hAnsi="Garamond"/>
          <w:sz w:val="22"/>
          <w:szCs w:val="22"/>
        </w:rPr>
        <w:t>g</w:t>
      </w:r>
      <w:r w:rsidRPr="003C5E88">
        <w:rPr>
          <w:rFonts w:ascii="Garamond" w:eastAsia="SimSun" w:hAnsi="Garamond"/>
          <w:sz w:val="22"/>
          <w:szCs w:val="22"/>
        </w:rPr>
        <w:t xml:space="preserve">ene radiation and positive selection contributed to polyacetylene metabolism evolution in </w:t>
      </w:r>
      <w:proofErr w:type="spellStart"/>
      <w:r w:rsidRPr="003C5E88">
        <w:rPr>
          <w:rFonts w:ascii="Garamond" w:eastAsia="SimSun" w:hAnsi="Garamond"/>
          <w:sz w:val="22"/>
          <w:szCs w:val="22"/>
        </w:rPr>
        <w:t>Campanulids</w:t>
      </w:r>
      <w:proofErr w:type="spellEnd"/>
      <w:r w:rsidRPr="003C5E88">
        <w:rPr>
          <w:rFonts w:ascii="Garamond" w:eastAsia="SimSun" w:hAnsi="Garamond"/>
          <w:sz w:val="22"/>
          <w:szCs w:val="22"/>
        </w:rPr>
        <w:t xml:space="preserve">. </w:t>
      </w:r>
      <w:r w:rsidRPr="003C5E88">
        <w:rPr>
          <w:rFonts w:ascii="Garamond" w:eastAsia="SimSun" w:hAnsi="Garamond"/>
          <w:b/>
          <w:i/>
          <w:sz w:val="22"/>
          <w:szCs w:val="22"/>
        </w:rPr>
        <w:t>Plant Physiology</w:t>
      </w:r>
      <w:r w:rsidRPr="003C5E88">
        <w:rPr>
          <w:rFonts w:ascii="Garamond" w:eastAsia="SimSun" w:hAnsi="Garamond"/>
          <w:sz w:val="22"/>
          <w:szCs w:val="22"/>
        </w:rPr>
        <w:t>. 181(2):714–728.</w:t>
      </w:r>
    </w:p>
    <w:p w14:paraId="4DCB3B71" w14:textId="333911C1" w:rsidR="006F498C" w:rsidRPr="00173CB6" w:rsidRDefault="00EB03B0" w:rsidP="00FE6DA2">
      <w:pPr>
        <w:spacing w:before="120"/>
        <w:ind w:left="144"/>
        <w:rPr>
          <w:rStyle w:val="apple-style-span"/>
          <w:rFonts w:eastAsia="SimSun"/>
          <w:sz w:val="22"/>
          <w:szCs w:val="22"/>
        </w:rPr>
      </w:pPr>
      <w:r>
        <w:rPr>
          <w:rFonts w:ascii="Garamond" w:eastAsia="SimSun" w:hAnsi="Garamond"/>
          <w:sz w:val="22"/>
          <w:szCs w:val="22"/>
        </w:rPr>
        <w:t>20</w:t>
      </w:r>
      <w:r w:rsidRPr="00EB03B0">
        <w:rPr>
          <w:rFonts w:ascii="Garamond" w:eastAsia="SimSun" w:hAnsi="Garamond"/>
          <w:sz w:val="22"/>
          <w:szCs w:val="22"/>
        </w:rPr>
        <w:t xml:space="preserve">. </w:t>
      </w:r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 xml:space="preserve">Wang, N., </w:t>
      </w:r>
      <w:r w:rsidR="006F498C" w:rsidRPr="006F498C">
        <w:rPr>
          <w:rStyle w:val="apple-style-span"/>
          <w:rFonts w:ascii="Garamond" w:eastAsia="SimSun" w:hAnsi="Garamond"/>
          <w:b/>
          <w:sz w:val="22"/>
          <w:szCs w:val="22"/>
        </w:rPr>
        <w:t>Y. Yang</w:t>
      </w:r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>, M.J. Moore, S.F. Brockington, J.F. Walker, J.W. Brown, B. Liang, T. Feng, C. Edwards, J. Mikenas, J. Olivieri, V. Hutchison, A. Timoneda, T. Stoughton, R. Puente, L.C. Majure, U.</w:t>
      </w:r>
      <w:r w:rsidR="006F498C">
        <w:rPr>
          <w:rStyle w:val="apple-style-span"/>
          <w:rFonts w:ascii="Garamond" w:eastAsia="SimSun" w:hAnsi="Garamond"/>
          <w:sz w:val="22"/>
          <w:szCs w:val="22"/>
        </w:rPr>
        <w:t xml:space="preserve"> </w:t>
      </w:r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 xml:space="preserve">Eggli and S.A. Smith (2019). Evolution of </w:t>
      </w:r>
      <w:proofErr w:type="spellStart"/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>Portulacineae</w:t>
      </w:r>
      <w:proofErr w:type="spellEnd"/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 xml:space="preserve"> marked by gene tree conflict and gene family expansion associated with adaptation to harsh environments. </w:t>
      </w:r>
      <w:r w:rsidR="006F498C" w:rsidRPr="006F498C">
        <w:rPr>
          <w:rStyle w:val="apple-style-span"/>
          <w:rFonts w:ascii="Garamond" w:eastAsia="SimSun" w:hAnsi="Garamond"/>
          <w:b/>
          <w:i/>
          <w:sz w:val="22"/>
          <w:szCs w:val="22"/>
        </w:rPr>
        <w:t>Molecular Biology and Evolution</w:t>
      </w:r>
      <w:r w:rsidR="006F498C" w:rsidRPr="006F498C">
        <w:rPr>
          <w:rStyle w:val="apple-style-span"/>
          <w:rFonts w:ascii="Garamond" w:eastAsia="SimSun" w:hAnsi="Garamond"/>
          <w:sz w:val="22"/>
          <w:szCs w:val="22"/>
        </w:rPr>
        <w:t xml:space="preserve"> 36(1): 112–126.</w:t>
      </w:r>
    </w:p>
    <w:p w14:paraId="191AAE96" w14:textId="047FCE85" w:rsidR="000F3A6C" w:rsidRPr="000F3A6C" w:rsidRDefault="000F3A6C" w:rsidP="001D3346">
      <w:pPr>
        <w:spacing w:before="300"/>
        <w:rPr>
          <w:rStyle w:val="apple-style-span"/>
          <w:rFonts w:eastAsia="SimSun"/>
          <w:i/>
        </w:rPr>
      </w:pPr>
      <w:r>
        <w:rPr>
          <w:rStyle w:val="apple-style-span"/>
          <w:rFonts w:ascii="Garamond" w:eastAsia="SimSun" w:hAnsi="Garamond"/>
          <w:i/>
          <w:sz w:val="22"/>
          <w:szCs w:val="22"/>
        </w:rPr>
        <w:t>2018</w:t>
      </w:r>
    </w:p>
    <w:p w14:paraId="364DD4A9" w14:textId="077DC08F" w:rsidR="00EB03B0" w:rsidRPr="00F64B8C" w:rsidRDefault="00EB03B0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>
        <w:rPr>
          <w:rFonts w:ascii="Garamond" w:eastAsia="SimSun" w:hAnsi="Garamond"/>
          <w:sz w:val="22"/>
          <w:szCs w:val="22"/>
        </w:rPr>
        <w:t>19</w:t>
      </w:r>
      <w:r w:rsidRPr="00F64B8C">
        <w:rPr>
          <w:rFonts w:ascii="Garamond" w:eastAsia="SimSun" w:hAnsi="Garamond"/>
          <w:sz w:val="22"/>
          <w:szCs w:val="22"/>
        </w:rPr>
        <w:t xml:space="preserve">. </w:t>
      </w:r>
      <w:r w:rsidRPr="00BD0E17">
        <w:rPr>
          <w:rFonts w:ascii="Garamond" w:eastAsia="SimSun" w:hAnsi="Garamond"/>
          <w:b/>
          <w:sz w:val="22"/>
          <w:szCs w:val="22"/>
        </w:rPr>
        <w:t>Yang, Y.</w:t>
      </w:r>
      <w:r w:rsidRPr="00F64B8C">
        <w:rPr>
          <w:rFonts w:ascii="Garamond" w:eastAsia="SimSun" w:hAnsi="Garamond"/>
          <w:sz w:val="22"/>
          <w:szCs w:val="22"/>
        </w:rPr>
        <w:t xml:space="preserve">, C.W. Morden, M.J. </w:t>
      </w:r>
      <w:proofErr w:type="spellStart"/>
      <w:r w:rsidRPr="00F64B8C">
        <w:rPr>
          <w:rFonts w:ascii="Garamond" w:eastAsia="SimSun" w:hAnsi="Garamond"/>
          <w:sz w:val="22"/>
          <w:szCs w:val="22"/>
        </w:rPr>
        <w:t>Sporck</w:t>
      </w:r>
      <w:proofErr w:type="spellEnd"/>
      <w:r w:rsidRPr="00F64B8C">
        <w:rPr>
          <w:rFonts w:ascii="Garamond" w:eastAsia="SimSun" w:hAnsi="Garamond"/>
          <w:sz w:val="22"/>
          <w:szCs w:val="22"/>
        </w:rPr>
        <w:t>-Koehler, L. Sack, W.L. Wagner, and P.E. Berry. Repeated range expansion and niche shift in a volcanic hotspot archipelago: radiation of C</w:t>
      </w:r>
      <w:r w:rsidRPr="00E664B8">
        <w:rPr>
          <w:rFonts w:ascii="Garamond" w:eastAsia="SimSun" w:hAnsi="Garamond"/>
          <w:sz w:val="22"/>
          <w:szCs w:val="22"/>
          <w:vertAlign w:val="subscript"/>
        </w:rPr>
        <w:t>4</w:t>
      </w:r>
      <w:r w:rsidRPr="00F64B8C">
        <w:rPr>
          <w:rFonts w:ascii="Garamond" w:eastAsia="SimSun" w:hAnsi="Garamond"/>
          <w:sz w:val="22"/>
          <w:szCs w:val="22"/>
        </w:rPr>
        <w:t xml:space="preserve"> Hawaiian </w:t>
      </w:r>
      <w:r w:rsidRPr="00E664B8">
        <w:rPr>
          <w:rFonts w:ascii="Garamond" w:eastAsia="SimSun" w:hAnsi="Garamond"/>
          <w:i/>
          <w:sz w:val="22"/>
          <w:szCs w:val="22"/>
        </w:rPr>
        <w:t>Euphorbia</w:t>
      </w:r>
      <w:r w:rsidRPr="00F64B8C">
        <w:rPr>
          <w:rFonts w:ascii="Garamond" w:eastAsia="SimSun" w:hAnsi="Garamond"/>
          <w:sz w:val="22"/>
          <w:szCs w:val="22"/>
        </w:rPr>
        <w:t xml:space="preserve"> (Euphorbiaceae). </w:t>
      </w:r>
      <w:r w:rsidRPr="00EB03B0">
        <w:rPr>
          <w:rFonts w:ascii="Garamond" w:eastAsia="SimSun" w:hAnsi="Garamond"/>
          <w:b/>
          <w:i/>
          <w:sz w:val="22"/>
          <w:szCs w:val="22"/>
        </w:rPr>
        <w:t>Ecology and Evolution</w:t>
      </w:r>
      <w:r w:rsidRPr="00F64B8C">
        <w:rPr>
          <w:rFonts w:ascii="Garamond" w:eastAsia="SimSun" w:hAnsi="Garamond"/>
          <w:sz w:val="22"/>
          <w:szCs w:val="22"/>
        </w:rPr>
        <w:t>. doi:10.1002/ece3.4354</w:t>
      </w:r>
    </w:p>
    <w:p w14:paraId="155E6E86" w14:textId="4C40C343" w:rsidR="001E3187" w:rsidRDefault="001E3187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1E3187">
        <w:rPr>
          <w:rFonts w:ascii="Garamond" w:eastAsia="SimSun" w:hAnsi="Garamond"/>
          <w:sz w:val="22"/>
          <w:szCs w:val="22"/>
        </w:rPr>
        <w:lastRenderedPageBreak/>
        <w:t xml:space="preserve">18. </w:t>
      </w:r>
      <w:r w:rsidR="00F64B8C" w:rsidRPr="00F64B8C">
        <w:rPr>
          <w:rFonts w:ascii="Garamond" w:eastAsia="SimSun" w:hAnsi="Garamond"/>
          <w:sz w:val="22"/>
          <w:szCs w:val="22"/>
        </w:rPr>
        <w:t xml:space="preserve">Walker, J.F., </w:t>
      </w:r>
      <w:r w:rsidR="00F64B8C" w:rsidRPr="00F64B8C">
        <w:rPr>
          <w:rFonts w:ascii="Garamond" w:eastAsia="SimSun" w:hAnsi="Garamond"/>
          <w:b/>
          <w:sz w:val="22"/>
          <w:szCs w:val="22"/>
        </w:rPr>
        <w:t>Y. Yang</w:t>
      </w:r>
      <w:r w:rsidR="00F64B8C" w:rsidRPr="00F64B8C">
        <w:rPr>
          <w:rFonts w:ascii="Garamond" w:eastAsia="SimSun" w:hAnsi="Garamond"/>
          <w:sz w:val="22"/>
          <w:szCs w:val="22"/>
        </w:rPr>
        <w:t xml:space="preserve">, T. Feng, A. Timoneda, J. Mikenas, V. Hutchison, C. Edwards, N. Wang, S. Ahluwalia, J. Olivieri, N. Walker-Hale, L.C. Majure, R. Puente, G. Kadereit, M. Lauterbach, U. Eggli, H. Flores-Olvera, H. Ochoterena, S.F. Brockington, M.J. Moore, and S.A. Smith. From cacti to carnivores: Improved phylotranscriptomic sampling and hierarchical homology inference provides further insight to the evolution of Caryophyllales. </w:t>
      </w:r>
      <w:r w:rsidR="00F64B8C" w:rsidRPr="00F64B8C">
        <w:rPr>
          <w:rFonts w:ascii="Garamond" w:eastAsia="SimSun" w:hAnsi="Garamond"/>
          <w:b/>
          <w:i/>
          <w:sz w:val="22"/>
          <w:szCs w:val="22"/>
        </w:rPr>
        <w:t>American Journal of Botany</w:t>
      </w:r>
      <w:r w:rsidR="00F64B8C" w:rsidRPr="00F64B8C">
        <w:rPr>
          <w:rFonts w:ascii="Garamond" w:eastAsia="SimSun" w:hAnsi="Garamond"/>
          <w:sz w:val="22"/>
          <w:szCs w:val="22"/>
        </w:rPr>
        <w:t>. 105(3):446–462</w:t>
      </w:r>
    </w:p>
    <w:p w14:paraId="361897B7" w14:textId="24F24CED" w:rsidR="00EB03B0" w:rsidRPr="00BC2201" w:rsidRDefault="00EB03B0" w:rsidP="00FE6DA2">
      <w:pPr>
        <w:spacing w:before="120"/>
        <w:ind w:left="144"/>
        <w:rPr>
          <w:rStyle w:val="apple-style-span"/>
          <w:rFonts w:ascii="Garamond" w:eastAsia="SimSun" w:hAnsi="Garamond"/>
          <w:sz w:val="22"/>
          <w:szCs w:val="22"/>
        </w:rPr>
      </w:pPr>
      <w:r w:rsidRPr="00BC2201">
        <w:rPr>
          <w:rStyle w:val="apple-style-span"/>
          <w:rFonts w:ascii="Garamond" w:eastAsia="SimSun" w:hAnsi="Garamond"/>
          <w:sz w:val="22"/>
          <w:szCs w:val="22"/>
        </w:rPr>
        <w:t>1</w:t>
      </w:r>
      <w:r>
        <w:rPr>
          <w:rStyle w:val="apple-style-span"/>
          <w:rFonts w:ascii="Garamond" w:eastAsia="SimSun" w:hAnsi="Garamond"/>
          <w:sz w:val="22"/>
          <w:szCs w:val="22"/>
        </w:rPr>
        <w:t>7</w:t>
      </w:r>
      <w:r w:rsidRPr="00BC2201">
        <w:rPr>
          <w:rStyle w:val="apple-style-span"/>
          <w:rFonts w:ascii="Garamond" w:eastAsia="SimSun" w:hAnsi="Garamond"/>
          <w:sz w:val="22"/>
          <w:szCs w:val="22"/>
        </w:rPr>
        <w:t xml:space="preserve">. </w:t>
      </w:r>
      <w:r w:rsidRPr="00F64B8C">
        <w:rPr>
          <w:rStyle w:val="apple-style-span"/>
          <w:rFonts w:ascii="Garamond" w:eastAsia="SimSun" w:hAnsi="Garamond"/>
          <w:sz w:val="22"/>
          <w:szCs w:val="22"/>
        </w:rPr>
        <w:t>McKain, M.R., M.G. Johnson, S. Uribe</w:t>
      </w:r>
      <w:r w:rsidRPr="00F64B8C">
        <w:rPr>
          <w:rStyle w:val="apple-style-span"/>
          <w:rFonts w:ascii="Cambria Math" w:eastAsia="SimSun" w:hAnsi="Cambria Math" w:cs="Cambria Math"/>
          <w:sz w:val="22"/>
          <w:szCs w:val="22"/>
        </w:rPr>
        <w:t>‐</w:t>
      </w:r>
      <w:r w:rsidRPr="00F64B8C">
        <w:rPr>
          <w:rStyle w:val="apple-style-span"/>
          <w:rFonts w:ascii="Garamond" w:eastAsia="SimSun" w:hAnsi="Garamond"/>
          <w:sz w:val="22"/>
          <w:szCs w:val="22"/>
        </w:rPr>
        <w:t xml:space="preserve">Convers, D. Eaton, and </w:t>
      </w:r>
      <w:r w:rsidRPr="00F64B8C">
        <w:rPr>
          <w:rStyle w:val="apple-style-span"/>
          <w:rFonts w:ascii="Garamond" w:eastAsia="SimSun" w:hAnsi="Garamond"/>
          <w:b/>
          <w:sz w:val="22"/>
          <w:szCs w:val="22"/>
        </w:rPr>
        <w:t>Y. Yang</w:t>
      </w:r>
      <w:r w:rsidRPr="00F64B8C">
        <w:rPr>
          <w:rStyle w:val="apple-style-span"/>
          <w:rFonts w:ascii="Garamond" w:eastAsia="SimSun" w:hAnsi="Garamond"/>
          <w:sz w:val="22"/>
          <w:szCs w:val="22"/>
        </w:rPr>
        <w:t xml:space="preserve">. Practical considerations for plant phylogenomics. </w:t>
      </w:r>
      <w:r w:rsidRPr="00F64B8C">
        <w:rPr>
          <w:rStyle w:val="apple-style-span"/>
          <w:rFonts w:ascii="Garamond" w:eastAsia="SimSun" w:hAnsi="Garamond"/>
          <w:b/>
          <w:i/>
          <w:sz w:val="22"/>
          <w:szCs w:val="22"/>
        </w:rPr>
        <w:t>Applications in Plant Sciences</w:t>
      </w:r>
      <w:r w:rsidRPr="00F64B8C">
        <w:rPr>
          <w:rStyle w:val="apple-style-span"/>
          <w:rFonts w:ascii="Garamond" w:eastAsia="SimSun" w:hAnsi="Garamond"/>
          <w:sz w:val="22"/>
          <w:szCs w:val="22"/>
        </w:rPr>
        <w:t xml:space="preserve"> 6(3): e1038.</w:t>
      </w:r>
    </w:p>
    <w:p w14:paraId="40DDF6E6" w14:textId="77777777" w:rsidR="001E3187" w:rsidRPr="001E3187" w:rsidRDefault="001E3187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1E3187">
        <w:rPr>
          <w:rFonts w:ascii="Garamond" w:eastAsia="SimSun" w:hAnsi="Garamond"/>
          <w:sz w:val="22"/>
          <w:szCs w:val="22"/>
        </w:rPr>
        <w:t>16. Lopez-</w:t>
      </w:r>
      <w:proofErr w:type="spellStart"/>
      <w:r w:rsidRPr="001E3187">
        <w:rPr>
          <w:rFonts w:ascii="Garamond" w:eastAsia="SimSun" w:hAnsi="Garamond"/>
          <w:sz w:val="22"/>
          <w:szCs w:val="22"/>
        </w:rPr>
        <w:t>Nievesa</w:t>
      </w:r>
      <w:proofErr w:type="spellEnd"/>
      <w:r w:rsidRPr="001E3187">
        <w:rPr>
          <w:rFonts w:ascii="Garamond" w:eastAsia="SimSun" w:hAnsi="Garamond"/>
          <w:sz w:val="22"/>
          <w:szCs w:val="22"/>
        </w:rPr>
        <w:t xml:space="preserve">, S., </w:t>
      </w:r>
      <w:r w:rsidRPr="001E3187">
        <w:rPr>
          <w:rFonts w:ascii="Garamond" w:eastAsia="SimSun" w:hAnsi="Garamond"/>
          <w:b/>
          <w:sz w:val="22"/>
          <w:szCs w:val="22"/>
        </w:rPr>
        <w:t>Y. Yang</w:t>
      </w:r>
      <w:r w:rsidRPr="001E3187">
        <w:rPr>
          <w:rFonts w:ascii="Garamond" w:eastAsia="SimSun" w:hAnsi="Garamond"/>
          <w:sz w:val="22"/>
          <w:szCs w:val="22"/>
        </w:rPr>
        <w:t xml:space="preserve">, A. Timoneda, M.-M. Wang, T. Feng, S.A. Smith, S.F. Brockington, and H.A. Maeda. 2018. Relaxation of tyrosine pathway regulation underlies the evolution of betalain pigmentation in Caryophyllales. </w:t>
      </w:r>
      <w:r w:rsidRPr="001E3187">
        <w:rPr>
          <w:rFonts w:ascii="Garamond" w:eastAsia="SimSun" w:hAnsi="Garamond"/>
          <w:b/>
          <w:i/>
          <w:sz w:val="22"/>
          <w:szCs w:val="22"/>
        </w:rPr>
        <w:t>New Phytologist</w:t>
      </w:r>
      <w:r w:rsidRPr="001E3187">
        <w:rPr>
          <w:rFonts w:ascii="Garamond" w:eastAsia="SimSun" w:hAnsi="Garamond"/>
          <w:sz w:val="22"/>
          <w:szCs w:val="22"/>
        </w:rPr>
        <w:t xml:space="preserve"> 217(2): 896–908. </w:t>
      </w:r>
    </w:p>
    <w:p w14:paraId="0277F1B9" w14:textId="77777777" w:rsidR="001E3187" w:rsidRDefault="001E3187" w:rsidP="00FE6DA2">
      <w:pPr>
        <w:spacing w:before="120"/>
        <w:ind w:left="144"/>
        <w:rPr>
          <w:rFonts w:ascii="Garamond" w:eastAsia="SimSun" w:hAnsi="Garamond"/>
          <w:sz w:val="22"/>
          <w:szCs w:val="22"/>
        </w:rPr>
      </w:pPr>
      <w:r w:rsidRPr="001E3187">
        <w:rPr>
          <w:rFonts w:ascii="Garamond" w:eastAsia="SimSun" w:hAnsi="Garamond"/>
          <w:sz w:val="22"/>
          <w:szCs w:val="22"/>
        </w:rPr>
        <w:t xml:space="preserve">15. </w:t>
      </w:r>
      <w:r w:rsidRPr="001E3187">
        <w:rPr>
          <w:rFonts w:ascii="Garamond" w:eastAsia="SimSun" w:hAnsi="Garamond"/>
          <w:b/>
          <w:sz w:val="22"/>
          <w:szCs w:val="22"/>
        </w:rPr>
        <w:t>Yang, Y.</w:t>
      </w:r>
      <w:r w:rsidRPr="001E3187">
        <w:rPr>
          <w:rFonts w:ascii="Garamond" w:eastAsia="SimSun" w:hAnsi="Garamond"/>
          <w:sz w:val="22"/>
          <w:szCs w:val="22"/>
        </w:rPr>
        <w:t xml:space="preserve">, M.J. Moore, S.F. Brockington, J. Mikenas, J. Olivieri, J.F. Walker, and S.A. Smith. 2018. Improved transcriptome sampling pinpoints 26 ancient and more recent polyploidy events in Caryophyllales, including two allopolyploidy events. </w:t>
      </w:r>
      <w:r w:rsidRPr="001E3187">
        <w:rPr>
          <w:rFonts w:ascii="Garamond" w:eastAsia="SimSun" w:hAnsi="Garamond"/>
          <w:b/>
          <w:i/>
          <w:sz w:val="22"/>
          <w:szCs w:val="22"/>
        </w:rPr>
        <w:t>New Phytologist</w:t>
      </w:r>
      <w:r w:rsidRPr="001E3187">
        <w:rPr>
          <w:rFonts w:ascii="Garamond" w:eastAsia="SimSun" w:hAnsi="Garamond"/>
          <w:sz w:val="22"/>
          <w:szCs w:val="22"/>
        </w:rPr>
        <w:t>. 217(2): 855–870.</w:t>
      </w:r>
    </w:p>
    <w:p w14:paraId="3102F94D" w14:textId="624B0E35" w:rsidR="003B43BF" w:rsidRPr="00982240" w:rsidRDefault="00715DC0" w:rsidP="00FE6DA2">
      <w:pPr>
        <w:spacing w:before="120"/>
        <w:ind w:left="144"/>
        <w:rPr>
          <w:rStyle w:val="apple-style-span"/>
          <w:rFonts w:ascii="Garamond" w:eastAsia="SimSun" w:hAnsi="Garamond"/>
          <w:sz w:val="22"/>
          <w:szCs w:val="22"/>
        </w:rPr>
      </w:pPr>
      <w:r>
        <w:rPr>
          <w:rStyle w:val="apple-style-span"/>
          <w:rFonts w:ascii="Garamond" w:eastAsia="SimSun" w:hAnsi="Garamond"/>
          <w:sz w:val="22"/>
          <w:szCs w:val="22"/>
        </w:rPr>
        <w:t>14</w:t>
      </w:r>
      <w:r w:rsidR="00DF774C">
        <w:rPr>
          <w:rStyle w:val="apple-style-span"/>
          <w:rFonts w:ascii="Garamond" w:eastAsia="SimSun" w:hAnsi="Garamond"/>
          <w:sz w:val="22"/>
          <w:szCs w:val="22"/>
        </w:rPr>
        <w:t xml:space="preserve">. </w:t>
      </w:r>
      <w:r w:rsidR="001E3187" w:rsidRPr="001E3187">
        <w:rPr>
          <w:rFonts w:ascii="Garamond" w:eastAsia="SimSun" w:hAnsi="Garamond"/>
          <w:sz w:val="22"/>
          <w:szCs w:val="22"/>
        </w:rPr>
        <w:t xml:space="preserve">Smith, S.A., J.W. Brown, </w:t>
      </w:r>
      <w:r w:rsidR="001E3187" w:rsidRPr="001E3187">
        <w:rPr>
          <w:rFonts w:ascii="Garamond" w:eastAsia="SimSun" w:hAnsi="Garamond"/>
          <w:b/>
          <w:sz w:val="22"/>
          <w:szCs w:val="22"/>
        </w:rPr>
        <w:t>Y. Yang</w:t>
      </w:r>
      <w:r w:rsidR="001E3187" w:rsidRPr="001E3187">
        <w:rPr>
          <w:rFonts w:ascii="Garamond" w:eastAsia="SimSun" w:hAnsi="Garamond"/>
          <w:sz w:val="22"/>
          <w:szCs w:val="22"/>
        </w:rPr>
        <w:t xml:space="preserve">, R. Bruenn, C.P. Drummond, S.F. Brockington, J.F. Walker, N. Last, N.A. Douglas, and M.J. Moore. 2018. Disparity, diversity, and duplications in the Caryophyllales. </w:t>
      </w:r>
      <w:r w:rsidR="001E3187" w:rsidRPr="001E3187">
        <w:rPr>
          <w:rFonts w:ascii="Garamond" w:eastAsia="SimSun" w:hAnsi="Garamond"/>
          <w:b/>
          <w:i/>
          <w:sz w:val="22"/>
          <w:szCs w:val="22"/>
        </w:rPr>
        <w:t>New Phytologist</w:t>
      </w:r>
      <w:r w:rsidR="00F64B8C">
        <w:rPr>
          <w:rFonts w:ascii="Garamond" w:eastAsia="SimSun" w:hAnsi="Garamond"/>
          <w:sz w:val="22"/>
          <w:szCs w:val="22"/>
        </w:rPr>
        <w:t xml:space="preserve"> 217(2): 836–854</w:t>
      </w:r>
      <w:r w:rsidR="001E3187" w:rsidRPr="001E3187">
        <w:rPr>
          <w:rFonts w:ascii="Garamond" w:eastAsia="SimSun" w:hAnsi="Garamond"/>
          <w:sz w:val="22"/>
          <w:szCs w:val="22"/>
        </w:rPr>
        <w:t>.</w:t>
      </w:r>
    </w:p>
    <w:p w14:paraId="76E3125B" w14:textId="4BC072DA" w:rsidR="00DF774C" w:rsidRPr="001E3187" w:rsidRDefault="001E3187" w:rsidP="001D3346">
      <w:pPr>
        <w:spacing w:before="300"/>
        <w:rPr>
          <w:rStyle w:val="apple-style-span"/>
          <w:rFonts w:ascii="Garamond" w:eastAsia="SimSun" w:hAnsi="Garamond"/>
          <w:i/>
          <w:sz w:val="22"/>
          <w:szCs w:val="22"/>
        </w:rPr>
      </w:pPr>
      <w:r w:rsidRPr="00FB6620">
        <w:rPr>
          <w:rStyle w:val="apple-style-span"/>
          <w:rFonts w:ascii="Garamond" w:eastAsia="SimSun" w:hAnsi="Garamond"/>
          <w:i/>
          <w:sz w:val="22"/>
          <w:szCs w:val="22"/>
        </w:rPr>
        <w:t>201</w:t>
      </w:r>
      <w:r>
        <w:rPr>
          <w:rStyle w:val="apple-style-span"/>
          <w:rFonts w:ascii="Garamond" w:eastAsia="SimSun" w:hAnsi="Garamond"/>
          <w:i/>
          <w:sz w:val="22"/>
          <w:szCs w:val="22"/>
        </w:rPr>
        <w:t>7</w:t>
      </w:r>
    </w:p>
    <w:p w14:paraId="4D8658F6" w14:textId="21426AAA" w:rsidR="00EE5616" w:rsidRDefault="00B47551" w:rsidP="00FE6DA2">
      <w:pPr>
        <w:spacing w:before="120"/>
        <w:ind w:left="144"/>
      </w:pPr>
      <w:r>
        <w:rPr>
          <w:rStyle w:val="apple-style-span"/>
          <w:rFonts w:ascii="Garamond" w:eastAsia="SimSun" w:hAnsi="Garamond"/>
          <w:sz w:val="22"/>
          <w:szCs w:val="22"/>
        </w:rPr>
        <w:t>13</w:t>
      </w:r>
      <w:r w:rsidR="00AA025E">
        <w:rPr>
          <w:rStyle w:val="apple-style-span"/>
          <w:rFonts w:ascii="Garamond" w:eastAsia="SimSun" w:hAnsi="Garamond"/>
          <w:sz w:val="22"/>
          <w:szCs w:val="22"/>
        </w:rPr>
        <w:t xml:space="preserve">. </w:t>
      </w:r>
      <w:r w:rsidR="00AA025E" w:rsidRPr="00AA025E">
        <w:rPr>
          <w:rStyle w:val="apple-style-span"/>
          <w:rFonts w:ascii="Garamond" w:eastAsia="SimSun" w:hAnsi="Garamond"/>
          <w:sz w:val="22"/>
          <w:szCs w:val="22"/>
        </w:rPr>
        <w:t>Walker</w:t>
      </w:r>
      <w:r w:rsidR="00AA025E">
        <w:rPr>
          <w:rStyle w:val="apple-style-span"/>
          <w:rFonts w:ascii="Garamond" w:eastAsia="SimSun" w:hAnsi="Garamond"/>
          <w:sz w:val="22"/>
          <w:szCs w:val="22"/>
        </w:rPr>
        <w:t xml:space="preserve">, J.F., </w:t>
      </w:r>
      <w:r w:rsidR="00AA025E" w:rsidRPr="00AA025E">
        <w:rPr>
          <w:rStyle w:val="apple-style-span"/>
          <w:rFonts w:ascii="Garamond" w:eastAsia="SimSun" w:hAnsi="Garamond"/>
          <w:b/>
          <w:sz w:val="22"/>
          <w:szCs w:val="22"/>
        </w:rPr>
        <w:t>Y. Yang</w:t>
      </w:r>
      <w:r w:rsidR="00AA025E">
        <w:rPr>
          <w:rStyle w:val="apple-style-span"/>
          <w:rFonts w:ascii="Garamond" w:eastAsia="SimSun" w:hAnsi="Garamond"/>
          <w:sz w:val="22"/>
          <w:szCs w:val="22"/>
        </w:rPr>
        <w:t>, M.J. Moore, J.</w:t>
      </w:r>
      <w:r w:rsidR="00AA025E" w:rsidRPr="00AA025E">
        <w:rPr>
          <w:rStyle w:val="apple-style-span"/>
          <w:rFonts w:ascii="Garamond" w:eastAsia="SimSun" w:hAnsi="Garamond"/>
          <w:sz w:val="22"/>
          <w:szCs w:val="22"/>
        </w:rPr>
        <w:t xml:space="preserve"> Mikena</w:t>
      </w:r>
      <w:r w:rsidR="00AA025E">
        <w:rPr>
          <w:rStyle w:val="apple-style-span"/>
          <w:rFonts w:ascii="Garamond" w:eastAsia="SimSun" w:hAnsi="Garamond"/>
          <w:sz w:val="22"/>
          <w:szCs w:val="22"/>
        </w:rPr>
        <w:t>s, A. Timoneda, S.F. Brockington,</w:t>
      </w:r>
      <w:r w:rsidR="00AA025E" w:rsidRPr="00AA025E">
        <w:rPr>
          <w:rStyle w:val="apple-style-span"/>
          <w:rFonts w:ascii="Garamond" w:eastAsia="SimSun" w:hAnsi="Garamond"/>
          <w:sz w:val="22"/>
          <w:szCs w:val="22"/>
        </w:rPr>
        <w:t xml:space="preserve"> and </w:t>
      </w:r>
      <w:r w:rsidR="00AA025E">
        <w:rPr>
          <w:rStyle w:val="apple-style-span"/>
          <w:rFonts w:ascii="Garamond" w:eastAsia="SimSun" w:hAnsi="Garamond"/>
          <w:sz w:val="22"/>
          <w:szCs w:val="22"/>
        </w:rPr>
        <w:t xml:space="preserve">S.A. Smith. </w:t>
      </w:r>
      <w:r w:rsidR="00EE5616" w:rsidRPr="00EE5616">
        <w:rPr>
          <w:rStyle w:val="apple-style-span"/>
          <w:rFonts w:ascii="Garamond" w:eastAsia="SimSun" w:hAnsi="Garamond"/>
          <w:sz w:val="22"/>
          <w:szCs w:val="22"/>
        </w:rPr>
        <w:t xml:space="preserve">Widespread paleopolyploidy, gene tree conflict, and recalcitrant relationships among the carnivorous Caryophyllales. </w:t>
      </w:r>
      <w:r w:rsidR="00EE5616" w:rsidRPr="00250237">
        <w:rPr>
          <w:rStyle w:val="apple-style-span"/>
          <w:rFonts w:ascii="Garamond" w:eastAsia="SimSun" w:hAnsi="Garamond"/>
          <w:b/>
          <w:i/>
          <w:sz w:val="22"/>
          <w:szCs w:val="22"/>
        </w:rPr>
        <w:t>American Journal of Botany</w:t>
      </w:r>
      <w:r w:rsidR="00EE5616" w:rsidRPr="00EE5616">
        <w:rPr>
          <w:rStyle w:val="apple-style-span"/>
          <w:rFonts w:ascii="Garamond" w:eastAsia="SimSun" w:hAnsi="Garamond"/>
          <w:sz w:val="22"/>
          <w:szCs w:val="22"/>
        </w:rPr>
        <w:t>. 104(6): 858–867</w:t>
      </w:r>
    </w:p>
    <w:p w14:paraId="4ADA43C4" w14:textId="185CE556" w:rsidR="003A6152" w:rsidRDefault="003A6152" w:rsidP="00FE6DA2">
      <w:pPr>
        <w:spacing w:before="120"/>
        <w:ind w:left="144"/>
        <w:rPr>
          <w:rStyle w:val="apple-style-span"/>
          <w:rFonts w:ascii="Garamond" w:eastAsia="SimSun" w:hAnsi="Garamond"/>
          <w:sz w:val="22"/>
          <w:szCs w:val="22"/>
        </w:rPr>
      </w:pPr>
      <w:r>
        <w:rPr>
          <w:rStyle w:val="apple-style-span"/>
          <w:rFonts w:ascii="Garamond" w:eastAsia="SimSun" w:hAnsi="Garamond"/>
          <w:sz w:val="22"/>
          <w:szCs w:val="22"/>
        </w:rPr>
        <w:t xml:space="preserve">12. </w:t>
      </w:r>
      <w:r w:rsidRPr="00207A76">
        <w:rPr>
          <w:rStyle w:val="apple-style-span"/>
          <w:rFonts w:ascii="Garamond" w:eastAsia="SimSun" w:hAnsi="Garamond"/>
          <w:b/>
          <w:sz w:val="22"/>
          <w:szCs w:val="22"/>
        </w:rPr>
        <w:t>Yang, Y.</w:t>
      </w:r>
      <w:r w:rsidRPr="00207A76">
        <w:rPr>
          <w:rStyle w:val="apple-style-span"/>
          <w:rFonts w:ascii="Garamond" w:eastAsia="SimSun" w:hAnsi="Garamond"/>
          <w:sz w:val="22"/>
          <w:szCs w:val="22"/>
        </w:rPr>
        <w:t xml:space="preserve">, M.J. Moore, S.F. Brockington, </w:t>
      </w:r>
      <w:r w:rsidRPr="00207A76">
        <w:rPr>
          <w:rFonts w:ascii="Garamond" w:eastAsia="SimSun" w:hAnsi="Garamond"/>
          <w:sz w:val="22"/>
          <w:szCs w:val="22"/>
        </w:rPr>
        <w:t>A. Timoneda</w:t>
      </w:r>
      <w:r>
        <w:rPr>
          <w:rFonts w:ascii="Garamond" w:eastAsia="SimSun" w:hAnsi="Garamond"/>
          <w:sz w:val="22"/>
          <w:szCs w:val="22"/>
        </w:rPr>
        <w:t>, T.</w:t>
      </w:r>
      <w:r w:rsidRPr="00207A76">
        <w:rPr>
          <w:rFonts w:ascii="Garamond" w:eastAsia="SimSun" w:hAnsi="Garamond"/>
          <w:sz w:val="22"/>
          <w:szCs w:val="22"/>
        </w:rPr>
        <w:t xml:space="preserve"> Feng</w:t>
      </w:r>
      <w:r>
        <w:rPr>
          <w:rFonts w:ascii="Garamond" w:eastAsia="SimSun" w:hAnsi="Garamond"/>
          <w:sz w:val="22"/>
          <w:szCs w:val="22"/>
        </w:rPr>
        <w:t>, H.</w:t>
      </w:r>
      <w:r w:rsidRPr="00207A76">
        <w:rPr>
          <w:rFonts w:ascii="Garamond" w:eastAsia="SimSun" w:hAnsi="Garamond"/>
          <w:sz w:val="22"/>
          <w:szCs w:val="22"/>
        </w:rPr>
        <w:t>E. Marx</w:t>
      </w:r>
      <w:r>
        <w:rPr>
          <w:rFonts w:ascii="Garamond" w:eastAsia="SimSun" w:hAnsi="Garamond"/>
          <w:sz w:val="22"/>
          <w:szCs w:val="22"/>
        </w:rPr>
        <w:t>, J.F.</w:t>
      </w:r>
      <w:r w:rsidRPr="00207A76">
        <w:rPr>
          <w:rFonts w:ascii="Garamond" w:eastAsia="SimSun" w:hAnsi="Garamond"/>
          <w:sz w:val="22"/>
          <w:szCs w:val="22"/>
        </w:rPr>
        <w:t xml:space="preserve"> Walker</w:t>
      </w:r>
      <w:r>
        <w:rPr>
          <w:rFonts w:ascii="Garamond" w:eastAsia="SimSun" w:hAnsi="Garamond"/>
          <w:sz w:val="22"/>
          <w:szCs w:val="22"/>
        </w:rPr>
        <w:t xml:space="preserve">, </w:t>
      </w:r>
      <w:r w:rsidRPr="00207A76">
        <w:rPr>
          <w:rStyle w:val="apple-style-span"/>
          <w:rFonts w:ascii="Garamond" w:eastAsia="SimSun" w:hAnsi="Garamond"/>
          <w:sz w:val="22"/>
          <w:szCs w:val="22"/>
        </w:rPr>
        <w:t>and S.A. Smith. An efficient field and laboratory workflow for pla</w:t>
      </w:r>
      <w:r>
        <w:rPr>
          <w:rStyle w:val="apple-style-span"/>
          <w:rFonts w:ascii="Garamond" w:eastAsia="SimSun" w:hAnsi="Garamond"/>
          <w:sz w:val="22"/>
          <w:szCs w:val="22"/>
        </w:rPr>
        <w:t xml:space="preserve">nt phylotranscriptomic projects. </w:t>
      </w:r>
      <w:r w:rsidRPr="003A6152">
        <w:rPr>
          <w:rStyle w:val="apple-style-span"/>
          <w:rFonts w:ascii="Garamond" w:eastAsia="SimSun" w:hAnsi="Garamond"/>
          <w:b/>
          <w:i/>
          <w:sz w:val="22"/>
          <w:szCs w:val="22"/>
        </w:rPr>
        <w:t>Applications in Plant Sciences</w:t>
      </w:r>
      <w:r>
        <w:rPr>
          <w:rStyle w:val="apple-style-span"/>
          <w:rFonts w:ascii="Garamond" w:eastAsia="SimSun" w:hAnsi="Garamond"/>
          <w:i/>
          <w:sz w:val="22"/>
          <w:szCs w:val="22"/>
        </w:rPr>
        <w:t xml:space="preserve"> </w:t>
      </w:r>
      <w:r w:rsidR="00170AA7" w:rsidRPr="00170AA7">
        <w:rPr>
          <w:rStyle w:val="apple-style-span"/>
          <w:rFonts w:ascii="Garamond" w:eastAsia="SimSun" w:hAnsi="Garamond"/>
          <w:sz w:val="22"/>
          <w:szCs w:val="22"/>
        </w:rPr>
        <w:t>5(3):1600128</w:t>
      </w:r>
      <w:r w:rsidR="00170AA7">
        <w:rPr>
          <w:rStyle w:val="apple-style-span"/>
          <w:rFonts w:ascii="Garamond" w:eastAsia="SimSun" w:hAnsi="Garamond"/>
          <w:sz w:val="22"/>
          <w:szCs w:val="22"/>
        </w:rPr>
        <w:t>.</w:t>
      </w:r>
    </w:p>
    <w:p w14:paraId="6D917A47" w14:textId="7ED4F7DC" w:rsidR="00580CF1" w:rsidRPr="00FB6620" w:rsidRDefault="006A435D" w:rsidP="001D3346">
      <w:pPr>
        <w:spacing w:before="300"/>
        <w:rPr>
          <w:rStyle w:val="apple-style-span"/>
          <w:rFonts w:ascii="Garamond" w:eastAsia="SimSun" w:hAnsi="Garamond"/>
          <w:i/>
          <w:sz w:val="22"/>
          <w:szCs w:val="22"/>
        </w:rPr>
      </w:pPr>
      <w:r w:rsidRPr="00FB6620">
        <w:rPr>
          <w:rStyle w:val="apple-style-span"/>
          <w:rFonts w:ascii="Garamond" w:eastAsia="SimSun" w:hAnsi="Garamond"/>
          <w:i/>
          <w:sz w:val="22"/>
          <w:szCs w:val="22"/>
        </w:rPr>
        <w:t>2016 and earlier (</w:t>
      </w:r>
      <w:r w:rsidR="00BC3494">
        <w:rPr>
          <w:rStyle w:val="apple-style-span"/>
          <w:rFonts w:ascii="Garamond" w:eastAsia="SimSun" w:hAnsi="Garamond"/>
          <w:i/>
          <w:sz w:val="22"/>
          <w:szCs w:val="22"/>
        </w:rPr>
        <w:t xml:space="preserve">during Ph.D. and postdoc </w:t>
      </w:r>
      <w:r w:rsidRPr="00FB6620">
        <w:rPr>
          <w:rStyle w:val="apple-style-span"/>
          <w:rFonts w:ascii="Garamond" w:eastAsia="SimSun" w:hAnsi="Garamond"/>
          <w:i/>
          <w:sz w:val="22"/>
          <w:szCs w:val="22"/>
        </w:rPr>
        <w:t xml:space="preserve">at </w:t>
      </w:r>
      <w:r w:rsidR="00C40062">
        <w:rPr>
          <w:rStyle w:val="apple-style-span"/>
          <w:rFonts w:ascii="Garamond" w:eastAsia="SimSun" w:hAnsi="Garamond"/>
          <w:i/>
          <w:sz w:val="22"/>
          <w:szCs w:val="22"/>
        </w:rPr>
        <w:t xml:space="preserve">U </w:t>
      </w:r>
      <w:r w:rsidR="00FE6DA2">
        <w:rPr>
          <w:rStyle w:val="apple-style-span"/>
          <w:rFonts w:ascii="Garamond" w:eastAsia="SimSun" w:hAnsi="Garamond"/>
          <w:i/>
          <w:sz w:val="22"/>
          <w:szCs w:val="22"/>
        </w:rPr>
        <w:t>Michigan</w:t>
      </w:r>
      <w:r w:rsidRPr="00FB6620">
        <w:rPr>
          <w:rStyle w:val="apple-style-span"/>
          <w:rFonts w:ascii="Garamond" w:eastAsia="SimSun" w:hAnsi="Garamond"/>
          <w:i/>
          <w:sz w:val="22"/>
          <w:szCs w:val="22"/>
        </w:rPr>
        <w:t>)</w:t>
      </w:r>
    </w:p>
    <w:p w14:paraId="714CBDC1" w14:textId="33C32E15" w:rsidR="00580CF1" w:rsidRPr="0063124F" w:rsidRDefault="00B9603E" w:rsidP="00FE6DA2">
      <w:pPr>
        <w:spacing w:before="120"/>
        <w:ind w:left="144"/>
        <w:rPr>
          <w:rStyle w:val="apple-style-span"/>
          <w:rFonts w:ascii="Garamond" w:eastAsia="SimSun" w:hAnsi="Garamond"/>
          <w:sz w:val="22"/>
          <w:szCs w:val="22"/>
        </w:rPr>
      </w:pPr>
      <w:r w:rsidRPr="0063124F">
        <w:rPr>
          <w:rStyle w:val="apple-style-span"/>
          <w:rFonts w:ascii="Garamond" w:eastAsia="SimSun" w:hAnsi="Garamond"/>
          <w:sz w:val="22"/>
          <w:szCs w:val="22"/>
        </w:rPr>
        <w:t xml:space="preserve">11. </w:t>
      </w:r>
      <w:r w:rsidR="00F85A49" w:rsidRPr="0063124F">
        <w:rPr>
          <w:rStyle w:val="apple-style-span"/>
          <w:rFonts w:ascii="Garamond" w:eastAsia="SimSun" w:hAnsi="Garamond"/>
          <w:sz w:val="22"/>
          <w:szCs w:val="22"/>
        </w:rPr>
        <w:t>Smith, S.A., M.J. Moore, J.W. Brown</w:t>
      </w:r>
      <w:r w:rsidR="00436CE0">
        <w:rPr>
          <w:rStyle w:val="apple-style-span"/>
          <w:rFonts w:ascii="Garamond" w:eastAsia="SimSun" w:hAnsi="Garamond"/>
          <w:sz w:val="22"/>
          <w:szCs w:val="22"/>
        </w:rPr>
        <w:t>,</w:t>
      </w:r>
      <w:r w:rsidR="00F85A49" w:rsidRPr="0063124F">
        <w:rPr>
          <w:rStyle w:val="apple-style-span"/>
          <w:rFonts w:ascii="Garamond" w:eastAsia="SimSun" w:hAnsi="Garamond"/>
          <w:sz w:val="22"/>
          <w:szCs w:val="22"/>
        </w:rPr>
        <w:t xml:space="preserve"> and </w:t>
      </w:r>
      <w:r w:rsidR="00F85A49" w:rsidRPr="0063124F">
        <w:rPr>
          <w:rStyle w:val="apple-style-span"/>
          <w:rFonts w:ascii="Garamond" w:eastAsia="SimSun" w:hAnsi="Garamond"/>
          <w:b/>
          <w:bCs/>
          <w:sz w:val="22"/>
          <w:szCs w:val="22"/>
        </w:rPr>
        <w:t>Y. Yang</w:t>
      </w:r>
      <w:r w:rsidR="00F85A49" w:rsidRPr="0063124F">
        <w:rPr>
          <w:rStyle w:val="apple-style-span"/>
          <w:rFonts w:ascii="Garamond" w:eastAsia="SimSun" w:hAnsi="Garamond"/>
          <w:sz w:val="22"/>
          <w:szCs w:val="22"/>
        </w:rPr>
        <w:t xml:space="preserve">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2015. </w:t>
      </w:r>
      <w:r w:rsidR="00F85A49" w:rsidRPr="0063124F">
        <w:rPr>
          <w:rStyle w:val="apple-style-span"/>
          <w:rFonts w:ascii="Garamond" w:eastAsia="SimSun" w:hAnsi="Garamond"/>
          <w:sz w:val="22"/>
          <w:szCs w:val="22"/>
        </w:rPr>
        <w:t xml:space="preserve">Analysis of phylogenomic datasets reveals conflict, concordance, and gene duplications with examples from animals and plants. </w:t>
      </w:r>
      <w:r w:rsidR="00F85A49" w:rsidRPr="0063124F">
        <w:rPr>
          <w:rStyle w:val="apple-style-span"/>
          <w:rFonts w:ascii="Garamond" w:eastAsia="SimSun" w:hAnsi="Garamond"/>
          <w:b/>
          <w:i/>
          <w:iCs/>
          <w:sz w:val="22"/>
          <w:szCs w:val="22"/>
        </w:rPr>
        <w:t xml:space="preserve">BMC </w:t>
      </w:r>
      <w:r w:rsidR="00F85A49" w:rsidRPr="0063124F">
        <w:rPr>
          <w:rStyle w:val="apple-style-span"/>
          <w:rFonts w:ascii="Garamond" w:eastAsia="SimSun" w:hAnsi="Garamond"/>
          <w:b/>
          <w:bCs/>
          <w:i/>
          <w:iCs/>
          <w:sz w:val="22"/>
          <w:szCs w:val="22"/>
        </w:rPr>
        <w:t>Evolutionary</w:t>
      </w:r>
      <w:r w:rsidR="00F85A49" w:rsidRPr="0063124F">
        <w:rPr>
          <w:rStyle w:val="apple-style-span"/>
          <w:rFonts w:ascii="Garamond" w:eastAsia="SimSun" w:hAnsi="Garamond"/>
          <w:b/>
          <w:i/>
          <w:iCs/>
          <w:sz w:val="22"/>
          <w:szCs w:val="22"/>
        </w:rPr>
        <w:t xml:space="preserve"> Biology</w:t>
      </w:r>
      <w:r w:rsidR="00F85A49" w:rsidRPr="0063124F">
        <w:rPr>
          <w:rStyle w:val="apple-style-span"/>
          <w:rFonts w:ascii="Garamond" w:eastAsia="SimSun" w:hAnsi="Garamond"/>
          <w:i/>
          <w:iCs/>
          <w:sz w:val="22"/>
          <w:szCs w:val="22"/>
        </w:rPr>
        <w:t>.</w:t>
      </w:r>
      <w:r w:rsidR="00F85A49" w:rsidRPr="0063124F">
        <w:rPr>
          <w:rStyle w:val="apple-style-span"/>
          <w:rFonts w:ascii="Garamond" w:eastAsia="SimSun" w:hAnsi="Garamond"/>
          <w:sz w:val="22"/>
          <w:szCs w:val="22"/>
        </w:rPr>
        <w:t xml:space="preserve"> </w:t>
      </w:r>
      <w:r w:rsidR="00BB4E69" w:rsidRPr="0063124F">
        <w:rPr>
          <w:rStyle w:val="apple-style-span"/>
          <w:rFonts w:ascii="Garamond" w:eastAsia="SimSun" w:hAnsi="Garamond"/>
          <w:sz w:val="22"/>
          <w:szCs w:val="22"/>
        </w:rPr>
        <w:t>15:150. doi:10.1186/s12862-015-0423-0</w:t>
      </w:r>
      <w:r w:rsidR="00934740" w:rsidRPr="0063124F">
        <w:rPr>
          <w:rStyle w:val="apple-style-span"/>
          <w:rFonts w:ascii="Garamond" w:eastAsia="SimSun" w:hAnsi="Garamond"/>
          <w:sz w:val="22"/>
          <w:szCs w:val="22"/>
        </w:rPr>
        <w:t xml:space="preserve">. </w:t>
      </w:r>
      <w:r w:rsidR="007456A3" w:rsidRPr="0063124F">
        <w:rPr>
          <w:rStyle w:val="apple-style-span"/>
          <w:rFonts w:ascii="Garamond" w:eastAsia="SimSun" w:hAnsi="Garamond"/>
          <w:sz w:val="22"/>
          <w:szCs w:val="22"/>
        </w:rPr>
        <w:t>*</w:t>
      </w:r>
      <w:r w:rsidR="007456A3" w:rsidRPr="0063124F">
        <w:rPr>
          <w:rStyle w:val="apple-style-span"/>
          <w:rFonts w:ascii="Garamond" w:eastAsia="SimSun" w:hAnsi="Garamond"/>
          <w:i/>
          <w:sz w:val="22"/>
          <w:szCs w:val="22"/>
        </w:rPr>
        <w:t>Highly accessed</w:t>
      </w:r>
    </w:p>
    <w:p w14:paraId="48AE42EB" w14:textId="5A399475" w:rsidR="009B139B" w:rsidRPr="0063124F" w:rsidRDefault="00B9603E" w:rsidP="00FE6DA2">
      <w:pPr>
        <w:spacing w:before="120"/>
        <w:ind w:left="144"/>
        <w:rPr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10.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Brockington S.F.*,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Y. Yang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*, F. Gandia-Herrero, </w:t>
      </w:r>
      <w:r w:rsidR="00F85A49" w:rsidRPr="0063124F">
        <w:rPr>
          <w:rFonts w:ascii="Garamond" w:hAnsi="Garamond"/>
          <w:sz w:val="22"/>
          <w:szCs w:val="22"/>
        </w:rPr>
        <w:t xml:space="preserve">S. Covshoff, J.M. Hibberd, R.F. Sage, G.K.-S. Wong,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M.J. Moore</w:t>
      </w:r>
      <w:r w:rsidR="00436CE0">
        <w:rPr>
          <w:rStyle w:val="apple-style-span"/>
          <w:rFonts w:ascii="Garamond" w:hAnsi="Garamond"/>
          <w:sz w:val="22"/>
          <w:szCs w:val="22"/>
        </w:rPr>
        <w:t>,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and S.A. Smith.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2015. </w:t>
      </w:r>
      <w:r w:rsidR="00AA39EE" w:rsidRPr="0063124F">
        <w:rPr>
          <w:rFonts w:ascii="Garamond" w:eastAsia="SimSun" w:hAnsi="Garamond"/>
          <w:sz w:val="22"/>
          <w:szCs w:val="22"/>
        </w:rPr>
        <w:t>Lineage-specific gene radiations underlie the evolution of novel betalain pigmentation in Caryophyllales</w:t>
      </w:r>
      <w:r w:rsidR="00F85A49" w:rsidRPr="0063124F">
        <w:rPr>
          <w:rFonts w:ascii="Garamond" w:eastAsia="SimSun" w:hAnsi="Garamond"/>
          <w:sz w:val="22"/>
          <w:szCs w:val="22"/>
        </w:rPr>
        <w:t>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  <w:r w:rsidR="00F85A49" w:rsidRPr="0063124F">
        <w:rPr>
          <w:rFonts w:ascii="Garamond" w:hAnsi="Garamond"/>
          <w:b/>
          <w:i/>
          <w:sz w:val="22"/>
          <w:szCs w:val="22"/>
        </w:rPr>
        <w:t>New Phytologist</w:t>
      </w:r>
      <w:r w:rsidR="00F85A49" w:rsidRPr="0063124F">
        <w:rPr>
          <w:rFonts w:ascii="Garamond" w:hAnsi="Garamond"/>
          <w:i/>
          <w:sz w:val="22"/>
          <w:szCs w:val="22"/>
        </w:rPr>
        <w:t>.</w:t>
      </w:r>
      <w:r w:rsidR="00F85A49" w:rsidRPr="0063124F">
        <w:rPr>
          <w:rStyle w:val="apple-style-span"/>
          <w:rFonts w:ascii="Garamond" w:hAnsi="Garamond"/>
          <w:color w:val="000000"/>
          <w:sz w:val="22"/>
          <w:szCs w:val="22"/>
        </w:rPr>
        <w:t xml:space="preserve"> </w:t>
      </w:r>
      <w:r w:rsidR="00BB4E69" w:rsidRPr="0063124F">
        <w:rPr>
          <w:rStyle w:val="apple-style-span"/>
          <w:rFonts w:ascii="Garamond" w:hAnsi="Garamond"/>
          <w:color w:val="000000"/>
          <w:sz w:val="22"/>
          <w:szCs w:val="22"/>
        </w:rPr>
        <w:t xml:space="preserve">207(4) 1170–1180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*Co-first author</w:t>
      </w:r>
      <w:r w:rsidR="000217A4" w:rsidRPr="0063124F">
        <w:rPr>
          <w:rStyle w:val="apple-style-span"/>
          <w:rFonts w:ascii="Garamond" w:hAnsi="Garamond"/>
          <w:sz w:val="22"/>
          <w:szCs w:val="22"/>
        </w:rPr>
        <w:t>.</w:t>
      </w:r>
      <w:r w:rsidR="00182CBE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</w:p>
    <w:p w14:paraId="7334CE90" w14:textId="6D28C092" w:rsidR="004F2B06" w:rsidRPr="003A5613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9.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Yang, Y.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M.J. Moore, S.F. Brockington, D.E. Soltis, G.K.-S. Wong, E.J. Carpenter, Y. Zhang, L. Chen, Z.-X. Yan, Y.-L. Xie, R.F. Sage, S. Covshoff, J.M. Hibberd, M.N. Nelson, and S.A. Smith.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2015.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Dissecting molecular evolution in the highly diverse plant clade Caryophyllales using transcriptome sequencing.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Molecular Biology and Evolution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  <w:r w:rsidR="00C452BA" w:rsidRPr="0063124F">
        <w:rPr>
          <w:rStyle w:val="apple-style-span"/>
          <w:rFonts w:ascii="Garamond" w:hAnsi="Garamond"/>
          <w:sz w:val="22"/>
          <w:szCs w:val="22"/>
        </w:rPr>
        <w:t>32(8): 2001–2014.</w:t>
      </w:r>
    </w:p>
    <w:p w14:paraId="5E920FF5" w14:textId="7DE065E1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8.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Yang, Y.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and S.A. Smith.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2014.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Orthology inference in non-model organisms using transcriptomes and low-coverage genomes: improving accuracy and matrix occupancy for phylogenomics.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Molecular Biology and Evolution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31(11):3081–3092.</w:t>
      </w:r>
    </w:p>
    <w:p w14:paraId="247B0FAF" w14:textId="2F44CFB0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7.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Horn, J.W., Z.-X. Xi, R. Riina, J.A. Peirson,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Y. Yang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B.L. Dorsey, P.E. Berry, C.C. Davis, and K.J. </w:t>
      </w:r>
      <w:proofErr w:type="spellStart"/>
      <w:r w:rsidR="00F85A49" w:rsidRPr="0063124F">
        <w:rPr>
          <w:rStyle w:val="apple-style-span"/>
          <w:rFonts w:ascii="Garamond" w:hAnsi="Garamond"/>
          <w:sz w:val="22"/>
          <w:szCs w:val="22"/>
        </w:rPr>
        <w:t>Wurdack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2014.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Evolutionary bursts in the 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Euphorbia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(Euphorbiaceae) are linked with photosynthetic pathway.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Evolution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. 68(12):3485–3504</w:t>
      </w:r>
    </w:p>
    <w:p w14:paraId="201572B6" w14:textId="2024C285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6.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Yang, X.-X,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Y. Yang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C.-J. Ji, T. Feng, Y. Shi, L. Lin, J.-J. Ma, and J.-S. He.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2014.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Large-scale patterns of stomatal traits in Tibetan and Mongolian grassland species.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Basic and Applied Ecology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15(2):122–132</w:t>
      </w:r>
    </w:p>
    <w:p w14:paraId="71DE6431" w14:textId="5F7ED7AC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lastRenderedPageBreak/>
        <w:t>5.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Yang, Y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and S.A. Smith. </w:t>
      </w:r>
      <w:r w:rsidR="0084444F">
        <w:rPr>
          <w:rStyle w:val="apple-style-span"/>
          <w:rFonts w:ascii="Garamond" w:hAnsi="Garamond"/>
          <w:sz w:val="22"/>
          <w:szCs w:val="22"/>
        </w:rPr>
        <w:t xml:space="preserve">2013.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Optimizing de novo assembly of short-read RNA-seq data for phylogenomics.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BMC Genomics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14:328. doi:10.1186/1471-2164-14-328. *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Highly accessed</w:t>
      </w:r>
    </w:p>
    <w:p w14:paraId="354D8FB8" w14:textId="615DA356" w:rsidR="00071059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4.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Yang, Y.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R. Riina, J.J. Morawetz, T. Haevermans, X. Aubriot, and P.E. Berry. </w:t>
      </w:r>
      <w:r w:rsidR="009E775A" w:rsidRPr="0063124F">
        <w:rPr>
          <w:rStyle w:val="apple-style-span"/>
          <w:rFonts w:ascii="Garamond" w:hAnsi="Garamond"/>
          <w:sz w:val="22"/>
          <w:szCs w:val="22"/>
        </w:rPr>
        <w:t xml:space="preserve">2012.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Molecular phylogenetics and classification of 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Euphorbia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subgenus 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Chamaesyce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Taxon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61(4): 764–789</w:t>
      </w:r>
    </w:p>
    <w:p w14:paraId="2593467F" w14:textId="0D518165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>3.</w:t>
      </w:r>
      <w:r w:rsidRPr="0063124F">
        <w:rPr>
          <w:rStyle w:val="apple-style-span"/>
          <w:rFonts w:ascii="Garamond" w:hAnsi="Garamond"/>
          <w:b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Yang, Y.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and P.E. Berry. </w:t>
      </w:r>
      <w:r w:rsidR="009E775A" w:rsidRPr="0063124F">
        <w:rPr>
          <w:rStyle w:val="apple-style-span"/>
          <w:rFonts w:ascii="Garamond" w:hAnsi="Garamond"/>
          <w:sz w:val="22"/>
          <w:szCs w:val="22"/>
        </w:rPr>
        <w:t xml:space="preserve">2011.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Phylogenetics of the Chamaesyce clade (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Euphorbia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, Euphorbiaceae): reticulate evolution and long-distance dispersal in a prominent C</w:t>
      </w:r>
      <w:r w:rsidR="00F85A49" w:rsidRPr="0063124F">
        <w:rPr>
          <w:rStyle w:val="apple-style-span"/>
          <w:rFonts w:ascii="Garamond" w:hAnsi="Garamond"/>
          <w:sz w:val="22"/>
          <w:szCs w:val="22"/>
          <w:vertAlign w:val="subscript"/>
        </w:rPr>
        <w:t>4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lineage.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American Journal of Botany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98(9):1486–1503</w:t>
      </w:r>
    </w:p>
    <w:p w14:paraId="1E042F02" w14:textId="234F673B" w:rsidR="00A51762" w:rsidRPr="0063124F" w:rsidRDefault="00B9603E" w:rsidP="00FE6DA2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 xml:space="preserve">2.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Berry, P.E., V.W. Steinmann, and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Y. Yang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</w:t>
      </w:r>
      <w:r w:rsidR="009E775A" w:rsidRPr="0063124F">
        <w:rPr>
          <w:rStyle w:val="apple-style-span"/>
          <w:rFonts w:ascii="Garamond" w:hAnsi="Garamond"/>
          <w:sz w:val="22"/>
          <w:szCs w:val="22"/>
        </w:rPr>
        <w:t xml:space="preserve">2011.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Proposal to conserve the name 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Euphorbia acuta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  <w:proofErr w:type="spellStart"/>
      <w:r w:rsidR="00F85A49" w:rsidRPr="0063124F">
        <w:rPr>
          <w:rStyle w:val="apple-style-span"/>
          <w:rFonts w:ascii="Garamond" w:hAnsi="Garamond"/>
          <w:sz w:val="22"/>
          <w:szCs w:val="22"/>
        </w:rPr>
        <w:t>Engelm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against 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Euphorbia acuta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  <w:proofErr w:type="spellStart"/>
      <w:r w:rsidR="00F85A49" w:rsidRPr="0063124F">
        <w:rPr>
          <w:rStyle w:val="apple-style-span"/>
          <w:rFonts w:ascii="Garamond" w:hAnsi="Garamond"/>
          <w:sz w:val="22"/>
          <w:szCs w:val="22"/>
        </w:rPr>
        <w:t>Bellardi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ex Colla (</w:t>
      </w:r>
      <w:proofErr w:type="spellStart"/>
      <w:r w:rsidR="00F85A49" w:rsidRPr="0063124F">
        <w:rPr>
          <w:rStyle w:val="apple-style-span"/>
          <w:rFonts w:ascii="Garamond" w:hAnsi="Garamond"/>
          <w:sz w:val="22"/>
          <w:szCs w:val="22"/>
        </w:rPr>
        <w:t>Euphorbiaceae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).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Taxon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60 (2):603–604</w:t>
      </w:r>
    </w:p>
    <w:p w14:paraId="63142DCD" w14:textId="530FAEA7" w:rsidR="00CA0F4B" w:rsidRPr="0063124F" w:rsidRDefault="00B9603E" w:rsidP="00CA0F4B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63124F">
        <w:rPr>
          <w:rStyle w:val="apple-style-span"/>
          <w:rFonts w:ascii="Garamond" w:hAnsi="Garamond"/>
          <w:sz w:val="22"/>
          <w:szCs w:val="22"/>
        </w:rPr>
        <w:t xml:space="preserve">1.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Hendry, T.A., B. Wang, </w:t>
      </w:r>
      <w:r w:rsidR="00F85A49" w:rsidRPr="0063124F">
        <w:rPr>
          <w:rStyle w:val="apple-style-span"/>
          <w:rFonts w:ascii="Garamond" w:hAnsi="Garamond"/>
          <w:b/>
          <w:sz w:val="22"/>
          <w:szCs w:val="22"/>
        </w:rPr>
        <w:t>Y. Yang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E.C. Davis, J.E. </w:t>
      </w:r>
      <w:proofErr w:type="spellStart"/>
      <w:r w:rsidR="00F85A49" w:rsidRPr="0063124F">
        <w:rPr>
          <w:rStyle w:val="apple-style-span"/>
          <w:rFonts w:ascii="Garamond" w:hAnsi="Garamond"/>
          <w:sz w:val="22"/>
          <w:szCs w:val="22"/>
        </w:rPr>
        <w:t>Braggins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R.M. Schuster, and Y.-L. Qiu. </w:t>
      </w:r>
      <w:r w:rsidR="009E775A" w:rsidRPr="0063124F">
        <w:rPr>
          <w:rStyle w:val="apple-style-span"/>
          <w:rFonts w:ascii="Garamond" w:hAnsi="Garamond"/>
          <w:sz w:val="22"/>
          <w:szCs w:val="22"/>
        </w:rPr>
        <w:t xml:space="preserve">2007.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Evaluating phylogenetic positions of four liverworts from New Zealand,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Neogrollea</w:t>
      </w:r>
      <w:proofErr w:type="spellEnd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 xml:space="preserve"> notabilis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Jackiella</w:t>
      </w:r>
      <w:proofErr w:type="spellEnd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 xml:space="preserve">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curvata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Goebelobryum</w:t>
      </w:r>
      <w:proofErr w:type="spellEnd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 xml:space="preserve">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unguiculatum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and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Herzogianthus</w:t>
      </w:r>
      <w:proofErr w:type="spellEnd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 xml:space="preserve"> </w:t>
      </w:r>
      <w:proofErr w:type="spellStart"/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vaginatus</w:t>
      </w:r>
      <w:proofErr w:type="spellEnd"/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, using three chloroplast genes.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 xml:space="preserve">The Bryologist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110:738–751</w:t>
      </w:r>
    </w:p>
    <w:p w14:paraId="1AC2EA46" w14:textId="39110B8A" w:rsidR="00A51762" w:rsidRPr="00CA0F4B" w:rsidRDefault="00E664B8" w:rsidP="001D3346">
      <w:pPr>
        <w:spacing w:before="300"/>
        <w:rPr>
          <w:rStyle w:val="apple-style-span"/>
          <w:rFonts w:ascii="Garamond" w:hAnsi="Garamond"/>
          <w:b/>
          <w:bCs/>
          <w:sz w:val="22"/>
          <w:szCs w:val="22"/>
        </w:rPr>
      </w:pPr>
      <w:r w:rsidRPr="00CA0F4B">
        <w:rPr>
          <w:rStyle w:val="apple-style-span"/>
          <w:rFonts w:ascii="Garamond" w:hAnsi="Garamond"/>
          <w:b/>
          <w:bCs/>
          <w:sz w:val="22"/>
          <w:szCs w:val="22"/>
        </w:rPr>
        <w:t>B</w:t>
      </w:r>
      <w:r w:rsidR="00182CBE" w:rsidRPr="00CA0F4B">
        <w:rPr>
          <w:rStyle w:val="apple-style-span"/>
          <w:rFonts w:ascii="Garamond" w:hAnsi="Garamond"/>
          <w:b/>
          <w:bCs/>
          <w:sz w:val="22"/>
          <w:szCs w:val="22"/>
        </w:rPr>
        <w:t>ook chapter</w:t>
      </w:r>
    </w:p>
    <w:p w14:paraId="0212476E" w14:textId="0D983735" w:rsidR="00144397" w:rsidRDefault="008C241D" w:rsidP="00B6445E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  <w:r w:rsidRPr="008C241D">
        <w:rPr>
          <w:rStyle w:val="apple-style-span"/>
          <w:rFonts w:ascii="Garamond" w:hAnsi="Garamond"/>
          <w:sz w:val="22"/>
          <w:szCs w:val="22"/>
        </w:rPr>
        <w:t xml:space="preserve">Berry, P.E., J.A. Peirson, J.J. Morawetz, V.W. Steinmann, R. Riina, </w:t>
      </w:r>
      <w:r w:rsidRPr="008C241D">
        <w:rPr>
          <w:rStyle w:val="apple-style-span"/>
          <w:rFonts w:ascii="Garamond" w:hAnsi="Garamond"/>
          <w:b/>
          <w:sz w:val="22"/>
          <w:szCs w:val="22"/>
        </w:rPr>
        <w:t>Y. Yang</w:t>
      </w:r>
      <w:r w:rsidRPr="008C241D">
        <w:rPr>
          <w:rStyle w:val="apple-style-span"/>
          <w:rFonts w:ascii="Garamond" w:hAnsi="Garamond"/>
          <w:sz w:val="22"/>
          <w:szCs w:val="22"/>
        </w:rPr>
        <w:t xml:space="preserve">, D. Geltman, &amp; N.I. Cacho. </w:t>
      </w:r>
      <w:r w:rsidRPr="008C241D">
        <w:rPr>
          <w:rStyle w:val="apple-style-span"/>
          <w:rFonts w:ascii="Garamond" w:hAnsi="Garamond"/>
          <w:i/>
          <w:sz w:val="22"/>
          <w:szCs w:val="22"/>
        </w:rPr>
        <w:t>Euphorbia</w:t>
      </w:r>
      <w:r w:rsidR="00F85A49" w:rsidRPr="0063124F">
        <w:rPr>
          <w:rStyle w:val="apple-style-span"/>
          <w:rFonts w:ascii="Garamond" w:hAnsi="Garamond"/>
          <w:i/>
          <w:sz w:val="22"/>
          <w:szCs w:val="22"/>
        </w:rPr>
        <w:t>.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 </w:t>
      </w:r>
      <w:r w:rsidR="00AE5526">
        <w:rPr>
          <w:rStyle w:val="apple-style-span"/>
          <w:rFonts w:ascii="Garamond" w:hAnsi="Garamond"/>
          <w:sz w:val="22"/>
          <w:szCs w:val="22"/>
        </w:rPr>
        <w:t xml:space="preserve">2016.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Flora of North America Editorial Committee, eds. </w:t>
      </w:r>
      <w:r w:rsidR="00F85A49" w:rsidRPr="0063124F">
        <w:rPr>
          <w:rStyle w:val="apple-style-span"/>
          <w:rFonts w:ascii="Garamond" w:hAnsi="Garamond"/>
          <w:b/>
          <w:i/>
          <w:sz w:val="22"/>
          <w:szCs w:val="22"/>
        </w:rPr>
        <w:t>Flora of North America North of Mexico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 xml:space="preserve">. Vol. 12. </w:t>
      </w:r>
      <w:r w:rsidRPr="008C241D">
        <w:rPr>
          <w:rStyle w:val="apple-style-span"/>
          <w:rFonts w:ascii="Garamond" w:hAnsi="Garamond"/>
          <w:sz w:val="22"/>
          <w:szCs w:val="22"/>
        </w:rPr>
        <w:t>240–324</w:t>
      </w:r>
      <w:r>
        <w:rPr>
          <w:rStyle w:val="apple-style-span"/>
          <w:rFonts w:ascii="Garamond" w:hAnsi="Garamond"/>
          <w:sz w:val="22"/>
          <w:szCs w:val="22"/>
        </w:rPr>
        <w:t>.</w:t>
      </w:r>
      <w:r w:rsidRPr="008C241D">
        <w:rPr>
          <w:rStyle w:val="apple-style-span"/>
          <w:rFonts w:ascii="Garamond" w:hAnsi="Garamond"/>
          <w:sz w:val="22"/>
          <w:szCs w:val="22"/>
        </w:rPr>
        <w:t xml:space="preserve"> </w:t>
      </w:r>
      <w:r w:rsidR="00F85A49" w:rsidRPr="0063124F">
        <w:rPr>
          <w:rStyle w:val="apple-style-span"/>
          <w:rFonts w:ascii="Garamond" w:hAnsi="Garamond"/>
          <w:sz w:val="22"/>
          <w:szCs w:val="22"/>
        </w:rPr>
        <w:t>New York and Oxford.</w:t>
      </w:r>
    </w:p>
    <w:p w14:paraId="1E334ADB" w14:textId="77777777" w:rsidR="004B5418" w:rsidRDefault="004B5418" w:rsidP="00B6445E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</w:p>
    <w:p w14:paraId="252CFC40" w14:textId="77777777" w:rsidR="00E141CC" w:rsidRDefault="00E141CC" w:rsidP="00B6445E">
      <w:pPr>
        <w:spacing w:before="120"/>
        <w:ind w:left="144"/>
        <w:rPr>
          <w:rStyle w:val="apple-style-span"/>
          <w:rFonts w:ascii="Garamond" w:hAnsi="Garamond"/>
          <w:sz w:val="22"/>
          <w:szCs w:val="22"/>
        </w:rPr>
      </w:pPr>
    </w:p>
    <w:p w14:paraId="557B9635" w14:textId="183C2628" w:rsidR="00941AF6" w:rsidRPr="0063124F" w:rsidRDefault="00941AF6" w:rsidP="007F3CB4">
      <w:pPr>
        <w:pBdr>
          <w:bottom w:val="single" w:sz="8" w:space="0" w:color="D9D9D9"/>
        </w:pBdr>
        <w:tabs>
          <w:tab w:val="left" w:pos="2610"/>
        </w:tabs>
        <w:spacing w:before="24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>
        <w:rPr>
          <w:rFonts w:ascii="Garamond" w:hAnsi="Garamond"/>
          <w:b/>
          <w:caps/>
          <w:spacing w:val="40"/>
          <w:sz w:val="22"/>
          <w:szCs w:val="22"/>
        </w:rPr>
        <w:t>TEACHING</w:t>
      </w:r>
    </w:p>
    <w:p w14:paraId="6E65CEC8" w14:textId="6AE29AED" w:rsidR="000A2642" w:rsidRPr="00EB1F1D" w:rsidRDefault="00EB1F1D" w:rsidP="00085DFE">
      <w:pPr>
        <w:spacing w:before="120"/>
        <w:ind w:left="1152" w:hanging="1152"/>
        <w:outlineLvl w:val="0"/>
        <w:rPr>
          <w:rFonts w:ascii="Garamond" w:hAnsi="Garamond"/>
          <w:b/>
          <w:sz w:val="22"/>
          <w:szCs w:val="22"/>
        </w:rPr>
      </w:pPr>
      <w:r w:rsidRPr="00EB1F1D">
        <w:rPr>
          <w:rFonts w:ascii="Garamond" w:hAnsi="Garamond"/>
          <w:b/>
          <w:sz w:val="22"/>
          <w:szCs w:val="22"/>
        </w:rPr>
        <w:t>University of Minnesota</w:t>
      </w:r>
    </w:p>
    <w:p w14:paraId="1359E588" w14:textId="7346F3ED" w:rsidR="007D269A" w:rsidRDefault="007D269A" w:rsidP="0044022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right" w:pos="9216"/>
        </w:tabs>
        <w:spacing w:before="60"/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 xml:space="preserve">PMB 2022 </w:t>
      </w:r>
      <w:r w:rsidRPr="00972BBA">
        <w:rPr>
          <w:rFonts w:ascii="Garamond" w:eastAsia="SimSun" w:hAnsi="Garamond"/>
          <w:i/>
          <w:iCs/>
          <w:sz w:val="22"/>
          <w:szCs w:val="22"/>
          <w:lang w:eastAsia="zh-CN"/>
        </w:rPr>
        <w:t>General Botany</w:t>
      </w:r>
      <w:r>
        <w:rPr>
          <w:rFonts w:ascii="Garamond" w:eastAsia="SimSun" w:hAnsi="Garamond"/>
          <w:sz w:val="22"/>
          <w:szCs w:val="22"/>
          <w:lang w:eastAsia="zh-CN"/>
        </w:rPr>
        <w:t xml:space="preserve"> (3 credits</w:t>
      </w:r>
      <w:r w:rsidR="00D81813">
        <w:rPr>
          <w:rFonts w:ascii="Garamond" w:eastAsia="SimSun" w:hAnsi="Garamond"/>
          <w:sz w:val="22"/>
          <w:szCs w:val="22"/>
          <w:lang w:eastAsia="zh-CN"/>
        </w:rPr>
        <w:t>, ~</w:t>
      </w:r>
      <w:r w:rsidR="0087591C">
        <w:rPr>
          <w:rFonts w:ascii="Garamond" w:eastAsia="SimSun" w:hAnsi="Garamond"/>
          <w:sz w:val="22"/>
          <w:szCs w:val="22"/>
          <w:lang w:eastAsia="zh-CN"/>
        </w:rPr>
        <w:t>70</w:t>
      </w:r>
      <w:r w:rsidR="00D81813">
        <w:rPr>
          <w:rFonts w:ascii="Garamond" w:eastAsia="SimSun" w:hAnsi="Garamond"/>
          <w:sz w:val="22"/>
          <w:szCs w:val="22"/>
          <w:lang w:eastAsia="zh-CN"/>
        </w:rPr>
        <w:t xml:space="preserve"> students</w:t>
      </w:r>
      <w:r>
        <w:rPr>
          <w:rFonts w:ascii="Garamond" w:eastAsia="SimSun" w:hAnsi="Garamond"/>
          <w:sz w:val="22"/>
          <w:szCs w:val="22"/>
          <w:lang w:eastAsia="zh-CN"/>
        </w:rPr>
        <w:t>)</w:t>
      </w:r>
      <w:r w:rsidR="0044022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>
        <w:rPr>
          <w:rFonts w:ascii="Garamond" w:eastAsia="SimSun" w:hAnsi="Garamond"/>
          <w:sz w:val="22"/>
          <w:szCs w:val="22"/>
          <w:lang w:eastAsia="zh-CN"/>
        </w:rPr>
        <w:t>Spring 2018</w:t>
      </w:r>
      <w:r w:rsidR="00F24034">
        <w:rPr>
          <w:rFonts w:ascii="Garamond" w:eastAsia="SimSun" w:hAnsi="Garamond"/>
          <w:sz w:val="22"/>
          <w:szCs w:val="22"/>
          <w:lang w:eastAsia="zh-CN"/>
        </w:rPr>
        <w:t>, 2019, 2021, 2022, 2023, 2025</w:t>
      </w:r>
      <w:r w:rsidR="004174F0">
        <w:rPr>
          <w:rFonts w:ascii="Garamond" w:eastAsia="SimSun" w:hAnsi="Garamond"/>
          <w:sz w:val="22"/>
          <w:szCs w:val="22"/>
          <w:lang w:eastAsia="zh-CN"/>
        </w:rPr>
        <w:t>, 2026</w:t>
      </w:r>
    </w:p>
    <w:p w14:paraId="1FC8A476" w14:textId="64EF8856" w:rsidR="00972BBA" w:rsidRDefault="00972BBA" w:rsidP="00972BB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right" w:pos="9216"/>
        </w:tabs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972BBA">
        <w:rPr>
          <w:rFonts w:ascii="Garamond" w:eastAsia="SimSun" w:hAnsi="Garamond"/>
          <w:i/>
          <w:iCs/>
          <w:sz w:val="22"/>
          <w:szCs w:val="22"/>
          <w:lang w:eastAsia="zh-CN"/>
        </w:rPr>
        <w:t>Nature of Life</w:t>
      </w:r>
      <w:r>
        <w:rPr>
          <w:rFonts w:ascii="Garamond" w:eastAsia="SimSun" w:hAnsi="Garamond"/>
          <w:sz w:val="22"/>
          <w:szCs w:val="22"/>
          <w:lang w:eastAsia="zh-CN"/>
        </w:rPr>
        <w:t xml:space="preserve"> field module</w:t>
      </w:r>
      <w:r w:rsidR="0044022E">
        <w:rPr>
          <w:rFonts w:ascii="Garamond" w:eastAsia="SimSun" w:hAnsi="Garamond"/>
          <w:sz w:val="22"/>
          <w:szCs w:val="22"/>
          <w:lang w:eastAsia="zh-CN"/>
        </w:rPr>
        <w:t xml:space="preserve"> at</w:t>
      </w:r>
      <w:r>
        <w:rPr>
          <w:rFonts w:ascii="Garamond" w:eastAsia="SimSun" w:hAnsi="Garamond"/>
          <w:sz w:val="22"/>
          <w:szCs w:val="22"/>
          <w:lang w:eastAsia="zh-CN"/>
        </w:rPr>
        <w:t xml:space="preserve"> Itasca Biological Station</w:t>
      </w:r>
      <w:r w:rsidR="0087591C">
        <w:rPr>
          <w:rFonts w:ascii="Garamond" w:eastAsia="SimSun" w:hAnsi="Garamond"/>
          <w:sz w:val="22"/>
          <w:szCs w:val="22"/>
          <w:lang w:eastAsia="zh-CN"/>
        </w:rPr>
        <w:t xml:space="preserve"> (0.5 credit</w:t>
      </w:r>
      <w:r w:rsidR="0044022E">
        <w:rPr>
          <w:rFonts w:ascii="Garamond" w:eastAsia="SimSun" w:hAnsi="Garamond"/>
          <w:sz w:val="22"/>
          <w:szCs w:val="22"/>
          <w:lang w:eastAsia="zh-CN"/>
        </w:rPr>
        <w:t>, 2 instruction days</w:t>
      </w:r>
      <w:r w:rsidR="0087591C">
        <w:rPr>
          <w:rFonts w:ascii="Garamond" w:eastAsia="SimSun" w:hAnsi="Garamond"/>
          <w:sz w:val="22"/>
          <w:szCs w:val="22"/>
          <w:lang w:eastAsia="zh-CN"/>
        </w:rPr>
        <w:t>)</w:t>
      </w:r>
      <w:r>
        <w:rPr>
          <w:rFonts w:ascii="Garamond" w:eastAsia="SimSun" w:hAnsi="Garamond"/>
          <w:sz w:val="22"/>
          <w:szCs w:val="22"/>
          <w:lang w:eastAsia="zh-CN"/>
        </w:rPr>
        <w:t>: Summer 2022</w:t>
      </w:r>
      <w:r w:rsidR="0087591C">
        <w:rPr>
          <w:rFonts w:ascii="Garamond" w:eastAsia="SimSun" w:hAnsi="Garamond"/>
          <w:sz w:val="22"/>
          <w:szCs w:val="22"/>
          <w:lang w:eastAsia="zh-CN"/>
        </w:rPr>
        <w:t xml:space="preserve"> (</w:t>
      </w:r>
      <w:r w:rsidR="008E7C1D" w:rsidRPr="0063124F">
        <w:rPr>
          <w:rFonts w:ascii="Garamond" w:eastAsia="SimSun" w:hAnsi="Garamond"/>
          <w:sz w:val="22"/>
          <w:szCs w:val="22"/>
          <w:lang w:eastAsia="zh-CN"/>
        </w:rPr>
        <w:t>×</w:t>
      </w:r>
      <w:r w:rsidR="0087591C">
        <w:rPr>
          <w:rFonts w:ascii="Garamond" w:eastAsia="SimSun" w:hAnsi="Garamond"/>
          <w:sz w:val="22"/>
          <w:szCs w:val="22"/>
          <w:lang w:eastAsia="zh-CN"/>
        </w:rPr>
        <w:t>2)</w:t>
      </w:r>
      <w:r>
        <w:rPr>
          <w:rFonts w:ascii="Garamond" w:eastAsia="SimSun" w:hAnsi="Garamond"/>
          <w:sz w:val="22"/>
          <w:szCs w:val="22"/>
          <w:lang w:eastAsia="zh-CN"/>
        </w:rPr>
        <w:t>, 2023</w:t>
      </w:r>
      <w:r w:rsidR="00222EBA">
        <w:rPr>
          <w:rFonts w:ascii="Garamond" w:eastAsia="SimSun" w:hAnsi="Garamond"/>
          <w:sz w:val="22"/>
          <w:szCs w:val="22"/>
          <w:lang w:eastAsia="zh-CN"/>
        </w:rPr>
        <w:t>, 2025</w:t>
      </w:r>
    </w:p>
    <w:p w14:paraId="7D55EA4F" w14:textId="0E1ED3E1" w:rsidR="00FC4DFE" w:rsidRDefault="00FC4DFE" w:rsidP="00FC4DF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right" w:pos="9216"/>
        </w:tabs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905644">
        <w:rPr>
          <w:rFonts w:ascii="Garamond" w:eastAsia="SimSun" w:hAnsi="Garamond"/>
          <w:sz w:val="22"/>
          <w:szCs w:val="22"/>
          <w:lang w:eastAsia="zh-CN"/>
        </w:rPr>
        <w:t>EEB 8990</w:t>
      </w:r>
      <w:r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972BBA">
        <w:rPr>
          <w:rFonts w:ascii="Garamond" w:eastAsia="SimSun" w:hAnsi="Garamond"/>
          <w:i/>
          <w:iCs/>
          <w:sz w:val="22"/>
          <w:szCs w:val="22"/>
          <w:lang w:eastAsia="zh-CN"/>
        </w:rPr>
        <w:t>Introduction to Phylogenetics</w:t>
      </w:r>
      <w:r>
        <w:rPr>
          <w:rFonts w:ascii="Garamond" w:eastAsia="SimSun" w:hAnsi="Garamond"/>
          <w:sz w:val="22"/>
          <w:szCs w:val="22"/>
          <w:lang w:eastAsia="zh-CN"/>
        </w:rPr>
        <w:t xml:space="preserve"> (1 credit): </w:t>
      </w:r>
      <w:r w:rsidRPr="00905644">
        <w:rPr>
          <w:rFonts w:ascii="Garamond" w:eastAsia="SimSun" w:hAnsi="Garamond"/>
          <w:sz w:val="22"/>
          <w:szCs w:val="22"/>
          <w:lang w:eastAsia="zh-CN"/>
        </w:rPr>
        <w:t>Fall 2017</w:t>
      </w:r>
    </w:p>
    <w:p w14:paraId="10C96748" w14:textId="32222A56" w:rsidR="000A2642" w:rsidRPr="008709A0" w:rsidRDefault="006E17B1" w:rsidP="00151889">
      <w:pPr>
        <w:spacing w:before="180" w:after="60"/>
        <w:ind w:left="1152" w:hanging="1152"/>
        <w:outlineLv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University of Michigan</w:t>
      </w:r>
    </w:p>
    <w:p w14:paraId="3B89182B" w14:textId="4C73B337" w:rsidR="00972BBA" w:rsidRDefault="00941AF6" w:rsidP="00B6445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right" w:pos="9216"/>
        </w:tabs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2006–2011</w:t>
      </w:r>
      <w:r w:rsidRPr="0063124F">
        <w:rPr>
          <w:rFonts w:ascii="Garamond" w:eastAsia="SimSun" w:hAnsi="Garamond"/>
          <w:sz w:val="22"/>
          <w:szCs w:val="22"/>
          <w:lang w:eastAsia="zh-CN"/>
        </w:rPr>
        <w:tab/>
      </w:r>
      <w:r w:rsidRPr="0063124F">
        <w:rPr>
          <w:rFonts w:ascii="Garamond" w:eastAsia="SimSun" w:hAnsi="Garamond"/>
          <w:sz w:val="22"/>
          <w:szCs w:val="22"/>
          <w:lang w:eastAsia="zh-CN"/>
        </w:rPr>
        <w:tab/>
        <w:t>Graduate Student Instr</w:t>
      </w:r>
      <w:r w:rsidR="00D86D68">
        <w:rPr>
          <w:rFonts w:ascii="Garamond" w:eastAsia="SimSun" w:hAnsi="Garamond"/>
          <w:sz w:val="22"/>
          <w:szCs w:val="22"/>
          <w:lang w:eastAsia="zh-CN"/>
        </w:rPr>
        <w:t>uctor</w:t>
      </w:r>
      <w:r w:rsidR="00085DFE">
        <w:rPr>
          <w:rFonts w:ascii="Garamond" w:eastAsia="SimSun" w:hAnsi="Garamond"/>
          <w:sz w:val="22"/>
          <w:szCs w:val="22"/>
          <w:lang w:eastAsia="zh-CN"/>
        </w:rPr>
        <w:t>.</w:t>
      </w:r>
      <w:r w:rsidR="00B6445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="00D64F34">
        <w:rPr>
          <w:rFonts w:ascii="Garamond" w:eastAsia="SimSun" w:hAnsi="Garamond"/>
          <w:sz w:val="22"/>
          <w:szCs w:val="22"/>
          <w:lang w:eastAsia="zh-CN"/>
        </w:rPr>
        <w:t>BIO</w:t>
      </w:r>
      <w:r w:rsidRPr="0063124F">
        <w:rPr>
          <w:rFonts w:ascii="Garamond" w:eastAsia="SimSun" w:hAnsi="Garamond"/>
          <w:sz w:val="22"/>
          <w:szCs w:val="22"/>
          <w:lang w:eastAsia="zh-CN"/>
        </w:rPr>
        <w:t>305</w:t>
      </w:r>
      <w:r w:rsidR="00085DF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63124F">
        <w:rPr>
          <w:rFonts w:ascii="Garamond" w:eastAsia="SimSun" w:hAnsi="Garamond"/>
          <w:sz w:val="22"/>
          <w:szCs w:val="22"/>
          <w:lang w:eastAsia="zh-CN"/>
        </w:rPr>
        <w:t>Genetics</w:t>
      </w:r>
      <w:r w:rsidR="00085DF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63124F">
        <w:rPr>
          <w:rFonts w:ascii="Garamond" w:eastAsia="SimSun" w:hAnsi="Garamond"/>
          <w:sz w:val="22"/>
          <w:szCs w:val="22"/>
          <w:lang w:eastAsia="zh-CN"/>
        </w:rPr>
        <w:t>×1</w:t>
      </w:r>
      <w:r w:rsidR="00B6445E">
        <w:rPr>
          <w:rFonts w:ascii="Garamond" w:eastAsia="SimSun" w:hAnsi="Garamond"/>
          <w:sz w:val="22"/>
          <w:szCs w:val="22"/>
          <w:lang w:eastAsia="zh-CN"/>
        </w:rPr>
        <w:t xml:space="preserve">, </w:t>
      </w:r>
      <w:r w:rsidRPr="0063124F">
        <w:rPr>
          <w:rFonts w:ascii="Garamond" w:eastAsia="SimSun" w:hAnsi="Garamond"/>
          <w:sz w:val="22"/>
          <w:szCs w:val="22"/>
          <w:lang w:eastAsia="zh-CN"/>
        </w:rPr>
        <w:t>BIO230</w:t>
      </w:r>
      <w:r w:rsidR="00085DF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63124F">
        <w:rPr>
          <w:rFonts w:ascii="Garamond" w:eastAsia="SimSun" w:hAnsi="Garamond"/>
          <w:sz w:val="22"/>
          <w:szCs w:val="22"/>
          <w:lang w:eastAsia="zh-CN"/>
        </w:rPr>
        <w:t>Plant Biology</w:t>
      </w:r>
      <w:r w:rsidR="00085DF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63124F">
        <w:rPr>
          <w:rFonts w:ascii="Garamond" w:eastAsia="SimSun" w:hAnsi="Garamond"/>
          <w:sz w:val="22"/>
          <w:szCs w:val="22"/>
          <w:lang w:eastAsia="zh-CN"/>
        </w:rPr>
        <w:t>×2</w:t>
      </w:r>
      <w:r w:rsidR="00CA0F4B">
        <w:rPr>
          <w:rFonts w:ascii="Garamond" w:eastAsia="SimSun" w:hAnsi="Garamond"/>
          <w:sz w:val="22"/>
          <w:szCs w:val="22"/>
          <w:lang w:eastAsia="zh-CN"/>
        </w:rPr>
        <w:t>,</w:t>
      </w:r>
    </w:p>
    <w:p w14:paraId="268B9427" w14:textId="3780444D" w:rsidR="005C4CBD" w:rsidRDefault="00972BBA" w:rsidP="00085DF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right" w:pos="9216"/>
        </w:tabs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="00D64F34">
        <w:rPr>
          <w:rFonts w:ascii="Garamond" w:eastAsia="SimSun" w:hAnsi="Garamond"/>
          <w:sz w:val="22"/>
          <w:szCs w:val="22"/>
          <w:lang w:eastAsia="zh-CN"/>
        </w:rPr>
        <w:t>BIO</w:t>
      </w:r>
      <w:r w:rsidR="00941AF6">
        <w:rPr>
          <w:rFonts w:ascii="Garamond" w:eastAsia="SimSun" w:hAnsi="Garamond"/>
          <w:sz w:val="22"/>
          <w:szCs w:val="22"/>
          <w:lang w:eastAsia="zh-CN"/>
        </w:rPr>
        <w:t>162/171/173</w:t>
      </w:r>
      <w:r w:rsidR="00085DFE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="00941AF6" w:rsidRPr="0063124F">
        <w:rPr>
          <w:rFonts w:ascii="Garamond" w:eastAsia="SimSun" w:hAnsi="Garamond"/>
          <w:sz w:val="22"/>
          <w:szCs w:val="22"/>
          <w:lang w:eastAsia="zh-CN"/>
        </w:rPr>
        <w:t>Introductory Biology ×4</w:t>
      </w:r>
      <w:r w:rsidR="00085DFE">
        <w:rPr>
          <w:rFonts w:ascii="Garamond" w:eastAsia="SimSun" w:hAnsi="Garamond"/>
          <w:sz w:val="22"/>
          <w:szCs w:val="22"/>
          <w:lang w:eastAsia="zh-CN"/>
        </w:rPr>
        <w:t>.</w:t>
      </w:r>
    </w:p>
    <w:p w14:paraId="53BF63E0" w14:textId="10BE7B1E" w:rsidR="005C4CBD" w:rsidRDefault="00CA0F4B" w:rsidP="00151889">
      <w:pPr>
        <w:spacing w:before="180" w:after="60"/>
        <w:ind w:left="1152" w:hanging="1152"/>
        <w:outlineLvl w:val="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Instructor for w</w:t>
      </w:r>
      <w:r w:rsidR="005C4CBD">
        <w:rPr>
          <w:rFonts w:ascii="Garamond" w:hAnsi="Garamond"/>
          <w:b/>
          <w:sz w:val="22"/>
          <w:szCs w:val="22"/>
        </w:rPr>
        <w:t>orkshops</w:t>
      </w:r>
    </w:p>
    <w:p w14:paraId="3C70E59B" w14:textId="6B49FB23" w:rsidR="004F2CB3" w:rsidRDefault="004F2CB3" w:rsidP="00151889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2021, 2024</w:t>
      </w:r>
      <w:r>
        <w:rPr>
          <w:rFonts w:ascii="Garamond" w:eastAsia="SimSun" w:hAnsi="Garamond"/>
          <w:sz w:val="22"/>
          <w:szCs w:val="22"/>
          <w:lang w:eastAsia="zh-CN"/>
        </w:rPr>
        <w:tab/>
        <w:t>1–2 hr module</w:t>
      </w:r>
      <w:r w:rsidR="00157A52">
        <w:rPr>
          <w:rFonts w:ascii="Garamond" w:eastAsia="SimSun" w:hAnsi="Garamond"/>
          <w:sz w:val="22"/>
          <w:szCs w:val="22"/>
          <w:lang w:eastAsia="zh-CN"/>
        </w:rPr>
        <w:t>s</w:t>
      </w:r>
      <w:r>
        <w:rPr>
          <w:rFonts w:ascii="Garamond" w:eastAsia="SimSun" w:hAnsi="Garamond"/>
          <w:sz w:val="22"/>
          <w:szCs w:val="22"/>
          <w:lang w:eastAsia="zh-CN"/>
        </w:rPr>
        <w:t xml:space="preserve"> on transcriptome, </w:t>
      </w:r>
      <w:r w:rsidRPr="004F2CB3">
        <w:rPr>
          <w:rFonts w:ascii="Garamond" w:eastAsia="SimSun" w:hAnsi="Garamond"/>
          <w:sz w:val="22"/>
          <w:szCs w:val="22"/>
          <w:lang w:eastAsia="zh-CN"/>
        </w:rPr>
        <w:t>Advancing Spectral biology in Changing ENvironments to understand Diversity (ASCEND) Institute</w:t>
      </w:r>
      <w:r>
        <w:rPr>
          <w:rFonts w:ascii="Garamond" w:eastAsia="SimSun" w:hAnsi="Garamond"/>
          <w:sz w:val="22"/>
          <w:szCs w:val="22"/>
          <w:lang w:eastAsia="zh-CN"/>
        </w:rPr>
        <w:t xml:space="preserve"> summer training workshops.</w:t>
      </w:r>
    </w:p>
    <w:p w14:paraId="2105477D" w14:textId="3642D1A1" w:rsidR="005C4CBD" w:rsidRDefault="005C4CBD" w:rsidP="00151889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2015–</w:t>
      </w:r>
      <w:r w:rsidR="00D1774B">
        <w:rPr>
          <w:rFonts w:ascii="Garamond" w:eastAsia="SimSun" w:hAnsi="Garamond"/>
          <w:sz w:val="22"/>
          <w:szCs w:val="22"/>
          <w:lang w:eastAsia="zh-CN"/>
        </w:rPr>
        <w:t>20</w:t>
      </w:r>
      <w:r w:rsidR="000B73C8">
        <w:rPr>
          <w:rFonts w:ascii="Garamond" w:eastAsia="SimSun" w:hAnsi="Garamond"/>
          <w:sz w:val="22"/>
          <w:szCs w:val="22"/>
          <w:lang w:eastAsia="zh-CN"/>
        </w:rPr>
        <w:t>2</w:t>
      </w:r>
      <w:r w:rsidR="00972BBA">
        <w:rPr>
          <w:rFonts w:ascii="Garamond" w:eastAsia="SimSun" w:hAnsi="Garamond"/>
          <w:sz w:val="22"/>
          <w:szCs w:val="22"/>
          <w:lang w:eastAsia="zh-CN"/>
        </w:rPr>
        <w:t>2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="006B7662">
        <w:rPr>
          <w:rFonts w:ascii="Garamond" w:eastAsia="SimSun" w:hAnsi="Garamond"/>
          <w:sz w:val="22"/>
          <w:szCs w:val="22"/>
          <w:lang w:eastAsia="zh-CN"/>
        </w:rPr>
        <w:t>H</w:t>
      </w:r>
      <w:r w:rsidRPr="00C5347C">
        <w:rPr>
          <w:rFonts w:ascii="Garamond" w:eastAsia="SimSun" w:hAnsi="Garamond"/>
          <w:sz w:val="22"/>
          <w:szCs w:val="22"/>
          <w:lang w:eastAsia="zh-CN"/>
        </w:rPr>
        <w:t xml:space="preserve">alf-day workshop </w:t>
      </w:r>
      <w:r>
        <w:rPr>
          <w:rFonts w:ascii="Garamond" w:eastAsia="SimSun" w:hAnsi="Garamond"/>
          <w:sz w:val="22"/>
          <w:szCs w:val="22"/>
          <w:lang w:eastAsia="zh-CN"/>
        </w:rPr>
        <w:t>on t</w:t>
      </w:r>
      <w:r w:rsidRPr="00C5347C">
        <w:rPr>
          <w:rFonts w:ascii="Garamond" w:eastAsia="SimSun" w:hAnsi="Garamond"/>
          <w:sz w:val="22"/>
          <w:szCs w:val="22"/>
          <w:lang w:eastAsia="zh-CN"/>
        </w:rPr>
        <w:t>ranscriptome analyses for non-model plants</w:t>
      </w:r>
      <w:r w:rsidR="00CA0F4B">
        <w:rPr>
          <w:rFonts w:ascii="Garamond" w:eastAsia="SimSun" w:hAnsi="Garamond"/>
          <w:sz w:val="22"/>
          <w:szCs w:val="22"/>
          <w:lang w:eastAsia="zh-CN"/>
        </w:rPr>
        <w:t>.</w:t>
      </w:r>
    </w:p>
    <w:p w14:paraId="37449B41" w14:textId="10346E38" w:rsidR="005C4CBD" w:rsidRDefault="005C4CBD" w:rsidP="00CA0F4B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C5347C">
        <w:rPr>
          <w:rFonts w:ascii="Garamond" w:eastAsia="SimSun" w:hAnsi="Garamond"/>
          <w:sz w:val="22"/>
          <w:szCs w:val="22"/>
          <w:lang w:eastAsia="zh-CN"/>
        </w:rPr>
        <w:t>Society for Systematic Biologists Meeting</w:t>
      </w:r>
      <w:r>
        <w:rPr>
          <w:rFonts w:ascii="Garamond" w:eastAsia="SimSun" w:hAnsi="Garamond"/>
          <w:sz w:val="22"/>
          <w:szCs w:val="22"/>
          <w:lang w:eastAsia="zh-CN"/>
        </w:rPr>
        <w:t xml:space="preserve"> (2015)</w:t>
      </w:r>
      <w:r w:rsidR="00CA0F4B">
        <w:rPr>
          <w:rFonts w:ascii="Garamond" w:eastAsia="SimSun" w:hAnsi="Garamond"/>
          <w:sz w:val="22"/>
          <w:szCs w:val="22"/>
          <w:lang w:eastAsia="zh-CN"/>
        </w:rPr>
        <w:t xml:space="preserve">, </w:t>
      </w:r>
      <w:r w:rsidRPr="00C5347C">
        <w:rPr>
          <w:rFonts w:ascii="Garamond" w:eastAsia="SimSun" w:hAnsi="Garamond"/>
          <w:sz w:val="22"/>
          <w:szCs w:val="22"/>
          <w:lang w:eastAsia="zh-CN"/>
        </w:rPr>
        <w:t>Botany</w:t>
      </w:r>
      <w:r w:rsidR="00972BBA">
        <w:rPr>
          <w:rFonts w:ascii="Garamond" w:eastAsia="SimSun" w:hAnsi="Garamond"/>
          <w:sz w:val="22"/>
          <w:szCs w:val="22"/>
          <w:lang w:eastAsia="zh-CN"/>
        </w:rPr>
        <w:t xml:space="preserve"> meeting (</w:t>
      </w:r>
      <w:r>
        <w:rPr>
          <w:rFonts w:ascii="Garamond" w:eastAsia="SimSun" w:hAnsi="Garamond"/>
          <w:sz w:val="22"/>
          <w:szCs w:val="22"/>
          <w:lang w:eastAsia="zh-CN"/>
        </w:rPr>
        <w:t>2016</w:t>
      </w:r>
      <w:r w:rsidR="00972BBA">
        <w:rPr>
          <w:rFonts w:ascii="Garamond" w:eastAsia="SimSun" w:hAnsi="Garamond"/>
          <w:sz w:val="22"/>
          <w:szCs w:val="22"/>
          <w:lang w:eastAsia="zh-CN"/>
        </w:rPr>
        <w:t>, 2018, 2020, 2022</w:t>
      </w:r>
      <w:r>
        <w:rPr>
          <w:rFonts w:ascii="Garamond" w:eastAsia="SimSun" w:hAnsi="Garamond"/>
          <w:sz w:val="22"/>
          <w:szCs w:val="22"/>
          <w:lang w:eastAsia="zh-CN"/>
        </w:rPr>
        <w:t>)</w:t>
      </w:r>
      <w:r w:rsidR="004F2CB3">
        <w:rPr>
          <w:rFonts w:ascii="Garamond" w:eastAsia="SimSun" w:hAnsi="Garamond"/>
          <w:sz w:val="22"/>
          <w:szCs w:val="22"/>
          <w:lang w:eastAsia="zh-CN"/>
        </w:rPr>
        <w:t xml:space="preserve"> </w:t>
      </w:r>
    </w:p>
    <w:p w14:paraId="7E612094" w14:textId="3EFCCCC7" w:rsidR="00726206" w:rsidRPr="004B5418" w:rsidRDefault="005C4CBD" w:rsidP="004B5418">
      <w:pPr>
        <w:ind w:left="1296" w:hanging="1152"/>
        <w:rPr>
          <w:rStyle w:val="apple-style-span"/>
          <w:rFonts w:ascii="Garamond" w:eastAsia="SimSun" w:hAnsi="Garamond"/>
          <w:sz w:val="22"/>
          <w:szCs w:val="22"/>
          <w:lang w:eastAsia="zh-CN"/>
        </w:rPr>
      </w:pPr>
      <w:r w:rsidRPr="00173CB6">
        <w:rPr>
          <w:rFonts w:ascii="Garamond" w:eastAsia="SimSun" w:hAnsi="Garamond"/>
          <w:sz w:val="22"/>
          <w:szCs w:val="22"/>
          <w:lang w:eastAsia="zh-CN"/>
        </w:rPr>
        <w:t>2018</w:t>
      </w:r>
      <w:r w:rsidRPr="00173CB6">
        <w:rPr>
          <w:rFonts w:ascii="Garamond" w:eastAsia="SimSun" w:hAnsi="Garamond"/>
          <w:sz w:val="22"/>
          <w:szCs w:val="22"/>
          <w:lang w:eastAsia="zh-CN"/>
        </w:rPr>
        <w:tab/>
      </w:r>
      <w:r w:rsidR="006B7662">
        <w:rPr>
          <w:rFonts w:ascii="Garamond" w:eastAsia="SimSun" w:hAnsi="Garamond"/>
          <w:sz w:val="22"/>
          <w:szCs w:val="22"/>
          <w:lang w:eastAsia="zh-CN"/>
        </w:rPr>
        <w:t>F</w:t>
      </w:r>
      <w:r w:rsidRPr="00173CB6">
        <w:rPr>
          <w:rFonts w:ascii="Garamond" w:eastAsia="SimSun" w:hAnsi="Garamond"/>
          <w:sz w:val="22"/>
          <w:szCs w:val="22"/>
          <w:lang w:eastAsia="zh-CN"/>
        </w:rPr>
        <w:t xml:space="preserve">ull-day workshop “Practical considerations for plant phylogenomics”. Instituto de Biología, Universidad Nacional Autónoma de México. </w:t>
      </w:r>
    </w:p>
    <w:p w14:paraId="5AB60CEE" w14:textId="77777777" w:rsidR="00726206" w:rsidRDefault="00726206" w:rsidP="003858EB">
      <w:pPr>
        <w:suppressAutoHyphens w:val="0"/>
        <w:rPr>
          <w:rStyle w:val="apple-style-span"/>
          <w:rFonts w:ascii="Garamond" w:hAnsi="Garamond"/>
          <w:sz w:val="22"/>
          <w:szCs w:val="22"/>
        </w:rPr>
      </w:pPr>
    </w:p>
    <w:p w14:paraId="71977785" w14:textId="77777777" w:rsidR="00E141CC" w:rsidRDefault="00E141CC">
      <w:pPr>
        <w:suppressAutoHyphens w:val="0"/>
        <w:rPr>
          <w:rFonts w:ascii="Garamond" w:hAnsi="Garamond"/>
          <w:b/>
          <w:caps/>
          <w:spacing w:val="40"/>
          <w:sz w:val="22"/>
          <w:szCs w:val="22"/>
        </w:rPr>
      </w:pPr>
      <w:r>
        <w:rPr>
          <w:rFonts w:ascii="Garamond" w:hAnsi="Garamond"/>
          <w:b/>
          <w:caps/>
          <w:spacing w:val="40"/>
          <w:sz w:val="22"/>
          <w:szCs w:val="22"/>
        </w:rPr>
        <w:br w:type="page"/>
      </w:r>
    </w:p>
    <w:p w14:paraId="63731FE8" w14:textId="031FAF5F" w:rsidR="00941AF6" w:rsidRPr="0063124F" w:rsidRDefault="00941AF6" w:rsidP="007F3CB4">
      <w:pPr>
        <w:pBdr>
          <w:bottom w:val="single" w:sz="8" w:space="0" w:color="D9D9D9"/>
        </w:pBdr>
        <w:tabs>
          <w:tab w:val="left" w:pos="2610"/>
        </w:tabs>
        <w:spacing w:before="24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lastRenderedPageBreak/>
        <w:t>mentoring</w:t>
      </w:r>
    </w:p>
    <w:p w14:paraId="7E7A9938" w14:textId="0CB6086D" w:rsidR="00AC41D4" w:rsidRPr="0067114C" w:rsidRDefault="00D14AE7" w:rsidP="00151889">
      <w:pPr>
        <w:spacing w:before="120" w:after="60"/>
        <w:ind w:left="1152" w:hanging="1152"/>
        <w:outlineLvl w:val="0"/>
        <w:rPr>
          <w:rFonts w:ascii="Garamond" w:hAnsi="Garamond"/>
          <w:b/>
          <w:color w:val="auto"/>
          <w:sz w:val="22"/>
        </w:rPr>
      </w:pPr>
      <w:r w:rsidRPr="0067114C">
        <w:rPr>
          <w:rFonts w:ascii="Garamond" w:hAnsi="Garamond"/>
          <w:b/>
          <w:color w:val="auto"/>
          <w:sz w:val="22"/>
        </w:rPr>
        <w:t xml:space="preserve">Post-doctoral </w:t>
      </w:r>
      <w:r w:rsidR="00CA0F4B">
        <w:rPr>
          <w:rFonts w:ascii="Garamond" w:hAnsi="Garamond"/>
          <w:b/>
          <w:color w:val="auto"/>
          <w:sz w:val="22"/>
        </w:rPr>
        <w:t>f</w:t>
      </w:r>
      <w:r w:rsidRPr="0067114C">
        <w:rPr>
          <w:rFonts w:ascii="Garamond" w:hAnsi="Garamond"/>
          <w:b/>
          <w:color w:val="auto"/>
          <w:sz w:val="22"/>
        </w:rPr>
        <w:t>ellows:</w:t>
      </w:r>
    </w:p>
    <w:p w14:paraId="763CD0C1" w14:textId="673AE1B4" w:rsidR="00972BBA" w:rsidRDefault="00972BBA" w:rsidP="00FE6DA2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972BBA">
        <w:rPr>
          <w:rFonts w:ascii="Garamond" w:eastAsia="SimSun" w:hAnsi="Garamond"/>
          <w:sz w:val="22"/>
          <w:szCs w:val="22"/>
          <w:lang w:eastAsia="zh-CN"/>
        </w:rPr>
        <w:t>2021–</w:t>
      </w:r>
      <w:r w:rsidR="00222EBA">
        <w:rPr>
          <w:rFonts w:ascii="Garamond" w:eastAsia="SimSun" w:hAnsi="Garamond"/>
          <w:sz w:val="22"/>
          <w:szCs w:val="22"/>
          <w:lang w:eastAsia="zh-CN"/>
        </w:rPr>
        <w:t>2025</w:t>
      </w:r>
      <w:r w:rsidRPr="00972BBA">
        <w:rPr>
          <w:rFonts w:ascii="Garamond" w:eastAsia="SimSun" w:hAnsi="Garamond"/>
          <w:sz w:val="22"/>
          <w:szCs w:val="22"/>
          <w:lang w:eastAsia="zh-CN"/>
        </w:rPr>
        <w:tab/>
        <w:t>Brett Fredericksen</w:t>
      </w:r>
      <w:r w:rsidR="00726206">
        <w:rPr>
          <w:rFonts w:ascii="Garamond" w:eastAsia="SimSun" w:hAnsi="Garamond"/>
          <w:sz w:val="22"/>
          <w:szCs w:val="22"/>
          <w:lang w:eastAsia="zh-CN"/>
        </w:rPr>
        <w:t xml:space="preserve"> (co-advised)</w:t>
      </w:r>
    </w:p>
    <w:p w14:paraId="3DDBE581" w14:textId="32C9793C" w:rsidR="00C97BF4" w:rsidRPr="00FE6DA2" w:rsidRDefault="00335C65" w:rsidP="00FE6DA2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E6DA2">
        <w:rPr>
          <w:rFonts w:ascii="Garamond" w:eastAsia="SimSun" w:hAnsi="Garamond"/>
          <w:sz w:val="22"/>
          <w:szCs w:val="22"/>
          <w:lang w:eastAsia="zh-CN"/>
        </w:rPr>
        <w:t>2017–</w:t>
      </w:r>
      <w:r w:rsidR="000F1701">
        <w:rPr>
          <w:rFonts w:ascii="Garamond" w:eastAsia="SimSun" w:hAnsi="Garamond"/>
          <w:sz w:val="22"/>
          <w:szCs w:val="22"/>
          <w:lang w:eastAsia="zh-CN"/>
        </w:rPr>
        <w:t>2021</w:t>
      </w:r>
      <w:r w:rsidRPr="00FE6DA2">
        <w:rPr>
          <w:rFonts w:ascii="Garamond" w:eastAsia="SimSun" w:hAnsi="Garamond"/>
          <w:sz w:val="22"/>
          <w:szCs w:val="22"/>
          <w:lang w:eastAsia="zh-CN"/>
        </w:rPr>
        <w:tab/>
        <w:t xml:space="preserve">Diego </w:t>
      </w:r>
      <w:r w:rsidR="003C5E88" w:rsidRPr="00FE6DA2">
        <w:rPr>
          <w:rFonts w:ascii="Garamond" w:eastAsia="SimSun" w:hAnsi="Garamond"/>
          <w:sz w:val="22"/>
          <w:szCs w:val="22"/>
          <w:lang w:eastAsia="zh-CN"/>
        </w:rPr>
        <w:t xml:space="preserve">F. </w:t>
      </w:r>
      <w:r w:rsidRPr="00FE6DA2">
        <w:rPr>
          <w:rFonts w:ascii="Garamond" w:eastAsia="SimSun" w:hAnsi="Garamond"/>
          <w:sz w:val="22"/>
          <w:szCs w:val="22"/>
          <w:lang w:eastAsia="zh-CN"/>
        </w:rPr>
        <w:t>Morales</w:t>
      </w:r>
      <w:r w:rsidR="003C5E88" w:rsidRPr="00FE6DA2">
        <w:rPr>
          <w:rFonts w:ascii="Garamond" w:eastAsia="SimSun" w:hAnsi="Garamond"/>
          <w:sz w:val="22"/>
          <w:szCs w:val="22"/>
          <w:lang w:eastAsia="zh-CN"/>
        </w:rPr>
        <w:t>-</w:t>
      </w:r>
      <w:r w:rsidRPr="00FE6DA2">
        <w:rPr>
          <w:rFonts w:ascii="Garamond" w:eastAsia="SimSun" w:hAnsi="Garamond"/>
          <w:sz w:val="22"/>
          <w:szCs w:val="22"/>
          <w:lang w:eastAsia="zh-CN"/>
        </w:rPr>
        <w:t>Briones</w:t>
      </w:r>
      <w:r w:rsidR="00EC4C28">
        <w:rPr>
          <w:rFonts w:ascii="Garamond" w:eastAsia="SimSun" w:hAnsi="Garamond"/>
          <w:sz w:val="22"/>
          <w:szCs w:val="22"/>
          <w:lang w:eastAsia="zh-CN"/>
        </w:rPr>
        <w:tab/>
      </w:r>
      <w:r w:rsidR="00EC4C28">
        <w:rPr>
          <w:rFonts w:ascii="Garamond" w:eastAsia="SimSun" w:hAnsi="Garamond"/>
          <w:sz w:val="22"/>
          <w:szCs w:val="22"/>
          <w:lang w:eastAsia="zh-CN"/>
        </w:rPr>
        <w:tab/>
      </w:r>
      <w:r w:rsidR="00EC4C28">
        <w:rPr>
          <w:rFonts w:ascii="Garamond" w:eastAsia="SimSun" w:hAnsi="Garamond"/>
          <w:sz w:val="22"/>
          <w:szCs w:val="22"/>
          <w:lang w:eastAsia="zh-CN"/>
        </w:rPr>
        <w:tab/>
      </w:r>
      <w:r w:rsidR="00EC4C28" w:rsidRPr="00FE6DA2">
        <w:rPr>
          <w:rFonts w:ascii="Garamond" w:eastAsia="SimSun" w:hAnsi="Garamond"/>
          <w:sz w:val="22"/>
          <w:szCs w:val="22"/>
          <w:lang w:eastAsia="zh-CN"/>
        </w:rPr>
        <w:t>2017–2019</w:t>
      </w:r>
      <w:r w:rsidR="00EC4C28" w:rsidRPr="00FE6DA2">
        <w:rPr>
          <w:rFonts w:ascii="Garamond" w:eastAsia="SimSun" w:hAnsi="Garamond"/>
          <w:sz w:val="22"/>
          <w:szCs w:val="22"/>
          <w:lang w:eastAsia="zh-CN"/>
        </w:rPr>
        <w:tab/>
        <w:t>Lingyun Chen</w:t>
      </w:r>
    </w:p>
    <w:p w14:paraId="2E844DBF" w14:textId="19C942F5" w:rsidR="00D14AE7" w:rsidRDefault="00D14AE7" w:rsidP="00151889">
      <w:pPr>
        <w:spacing w:before="180" w:after="60"/>
        <w:ind w:left="1152" w:hanging="1152"/>
        <w:outlineLvl w:val="0"/>
        <w:rPr>
          <w:rFonts w:ascii="Garamond" w:hAnsi="Garamond"/>
          <w:b/>
          <w:sz w:val="22"/>
        </w:rPr>
      </w:pPr>
      <w:r w:rsidRPr="0067114C">
        <w:rPr>
          <w:rFonts w:ascii="Garamond" w:hAnsi="Garamond"/>
          <w:b/>
          <w:sz w:val="22"/>
        </w:rPr>
        <w:t xml:space="preserve">Graduate </w:t>
      </w:r>
      <w:r w:rsidR="00CA0F4B">
        <w:rPr>
          <w:rFonts w:ascii="Garamond" w:hAnsi="Garamond"/>
          <w:b/>
          <w:sz w:val="22"/>
        </w:rPr>
        <w:t>s</w:t>
      </w:r>
      <w:r w:rsidRPr="00C36F45">
        <w:rPr>
          <w:rFonts w:ascii="Garamond" w:hAnsi="Garamond"/>
          <w:b/>
          <w:sz w:val="22"/>
        </w:rPr>
        <w:t>tudents</w:t>
      </w:r>
      <w:r w:rsidRPr="0067114C">
        <w:rPr>
          <w:rFonts w:ascii="Garamond" w:hAnsi="Garamond"/>
          <w:b/>
          <w:sz w:val="22"/>
        </w:rPr>
        <w:t>:</w:t>
      </w:r>
    </w:p>
    <w:p w14:paraId="4E00C58F" w14:textId="7F237A06" w:rsidR="00D219E3" w:rsidRPr="00D219E3" w:rsidRDefault="00A60CFA" w:rsidP="00C36F45">
      <w:pPr>
        <w:spacing w:before="60"/>
        <w:ind w:left="1296" w:hanging="1152"/>
        <w:outlineLvl w:val="0"/>
        <w:rPr>
          <w:rFonts w:ascii="Garamond" w:hAnsi="Garamond"/>
          <w:i/>
          <w:sz w:val="22"/>
          <w:szCs w:val="22"/>
          <w:lang w:eastAsia="zh-CN"/>
        </w:rPr>
      </w:pPr>
      <w:r w:rsidRPr="00A60CFA">
        <w:rPr>
          <w:rFonts w:ascii="Garamond" w:hAnsi="Garamond"/>
          <w:i/>
          <w:sz w:val="22"/>
          <w:szCs w:val="22"/>
          <w:lang w:eastAsia="zh-CN"/>
        </w:rPr>
        <w:t>Doctoral Dissertations Directed</w:t>
      </w:r>
    </w:p>
    <w:p w14:paraId="12EA2EE5" w14:textId="4463620B" w:rsidR="00222EBA" w:rsidRPr="000D5C63" w:rsidRDefault="00222EBA" w:rsidP="00222EBA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202</w:t>
      </w:r>
      <w:r w:rsidR="00F24034">
        <w:rPr>
          <w:rFonts w:ascii="Garamond" w:hAnsi="Garamond"/>
          <w:sz w:val="22"/>
          <w:szCs w:val="22"/>
          <w:lang w:eastAsia="zh-CN"/>
        </w:rPr>
        <w:t>5</w:t>
      </w:r>
      <w:r>
        <w:rPr>
          <w:rFonts w:ascii="Garamond" w:hAnsi="Garamond"/>
          <w:sz w:val="22"/>
          <w:szCs w:val="22"/>
          <w:lang w:eastAsia="zh-CN"/>
        </w:rPr>
        <w:t>–</w:t>
      </w:r>
      <w:r>
        <w:rPr>
          <w:rFonts w:ascii="Garamond" w:hAnsi="Garamond"/>
          <w:sz w:val="22"/>
          <w:szCs w:val="22"/>
          <w:lang w:eastAsia="zh-CN"/>
        </w:rPr>
        <w:tab/>
      </w:r>
      <w:r w:rsidR="00F24034">
        <w:rPr>
          <w:rFonts w:ascii="Garamond" w:hAnsi="Garamond"/>
          <w:sz w:val="22"/>
          <w:szCs w:val="22"/>
          <w:lang w:eastAsia="zh-CN"/>
        </w:rPr>
        <w:t>Nicholas</w:t>
      </w:r>
      <w:r>
        <w:rPr>
          <w:rFonts w:ascii="Garamond" w:hAnsi="Garamond"/>
          <w:sz w:val="22"/>
          <w:szCs w:val="22"/>
          <w:lang w:eastAsia="zh-CN"/>
        </w:rPr>
        <w:t xml:space="preserve"> Chang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Pr="000D5C63">
        <w:rPr>
          <w:rFonts w:ascii="Garamond" w:hAnsi="Garamond"/>
          <w:sz w:val="22"/>
          <w:szCs w:val="22"/>
          <w:lang w:eastAsia="zh-CN"/>
        </w:rPr>
        <w:t>202</w:t>
      </w:r>
      <w:r w:rsidR="00F24034">
        <w:rPr>
          <w:rFonts w:ascii="Garamond" w:hAnsi="Garamond"/>
          <w:sz w:val="22"/>
          <w:szCs w:val="22"/>
          <w:lang w:eastAsia="zh-CN"/>
        </w:rPr>
        <w:t>5</w:t>
      </w:r>
      <w:r w:rsidRPr="000D5C63">
        <w:rPr>
          <w:rFonts w:ascii="Garamond" w:hAnsi="Garamond"/>
          <w:sz w:val="22"/>
          <w:szCs w:val="22"/>
          <w:lang w:eastAsia="zh-CN"/>
        </w:rPr>
        <w:t>–</w:t>
      </w:r>
      <w:r w:rsidRPr="000D5C63"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  <w:t>Zacc Ramm</w:t>
      </w:r>
    </w:p>
    <w:p w14:paraId="6C3B483F" w14:textId="0CF0DF9F" w:rsidR="000D5C63" w:rsidRPr="000D5C63" w:rsidRDefault="00B030A4" w:rsidP="00B030A4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2024–</w:t>
      </w:r>
      <w:r>
        <w:rPr>
          <w:rFonts w:ascii="Garamond" w:hAnsi="Garamond"/>
          <w:sz w:val="22"/>
          <w:szCs w:val="22"/>
          <w:lang w:eastAsia="zh-CN"/>
        </w:rPr>
        <w:tab/>
      </w:r>
      <w:r w:rsidRPr="00B030A4">
        <w:rPr>
          <w:rFonts w:ascii="Garamond" w:hAnsi="Garamond"/>
          <w:sz w:val="22"/>
          <w:szCs w:val="22"/>
          <w:lang w:eastAsia="zh-CN"/>
        </w:rPr>
        <w:t>Uhunwa Igho-Osagie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="000D5C63" w:rsidRPr="000D5C63">
        <w:rPr>
          <w:rFonts w:ascii="Garamond" w:hAnsi="Garamond"/>
          <w:sz w:val="22"/>
          <w:szCs w:val="22"/>
          <w:lang w:eastAsia="zh-CN"/>
        </w:rPr>
        <w:t>2020–</w:t>
      </w:r>
      <w:r w:rsidR="004174F0">
        <w:rPr>
          <w:rFonts w:ascii="Garamond" w:hAnsi="Garamond"/>
          <w:sz w:val="22"/>
          <w:szCs w:val="22"/>
          <w:lang w:eastAsia="zh-CN"/>
        </w:rPr>
        <w:t>2026</w:t>
      </w:r>
      <w:r>
        <w:rPr>
          <w:rFonts w:ascii="Garamond" w:hAnsi="Garamond"/>
          <w:sz w:val="22"/>
          <w:szCs w:val="22"/>
          <w:lang w:eastAsia="zh-CN"/>
        </w:rPr>
        <w:tab/>
      </w:r>
      <w:r w:rsidR="000D5C63" w:rsidRPr="000D5C63">
        <w:rPr>
          <w:rFonts w:ascii="Garamond" w:hAnsi="Garamond"/>
          <w:sz w:val="22"/>
          <w:szCs w:val="22"/>
          <w:lang w:eastAsia="zh-CN"/>
        </w:rPr>
        <w:t>Aaron Lee</w:t>
      </w:r>
    </w:p>
    <w:p w14:paraId="510EEDF5" w14:textId="227F81F0" w:rsidR="00A60CFA" w:rsidRPr="00B030A4" w:rsidRDefault="000D5C63" w:rsidP="00B030A4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0D5C63">
        <w:rPr>
          <w:rFonts w:ascii="Garamond" w:hAnsi="Garamond"/>
          <w:sz w:val="22"/>
          <w:szCs w:val="22"/>
          <w:lang w:eastAsia="zh-CN"/>
        </w:rPr>
        <w:t>2019–</w:t>
      </w:r>
      <w:r w:rsidR="00B030A4">
        <w:rPr>
          <w:rFonts w:ascii="Garamond" w:hAnsi="Garamond"/>
          <w:sz w:val="22"/>
          <w:szCs w:val="22"/>
          <w:lang w:eastAsia="zh-CN"/>
        </w:rPr>
        <w:t>2024</w:t>
      </w:r>
      <w:r w:rsidRPr="000D5C63">
        <w:rPr>
          <w:rFonts w:ascii="Garamond" w:hAnsi="Garamond"/>
          <w:sz w:val="22"/>
          <w:szCs w:val="22"/>
          <w:lang w:eastAsia="zh-CN"/>
        </w:rPr>
        <w:tab/>
        <w:t>Alexandra Crum</w:t>
      </w:r>
      <w:r w:rsidR="00B030A4">
        <w:rPr>
          <w:rFonts w:ascii="Garamond" w:hAnsi="Garamond"/>
          <w:sz w:val="22"/>
          <w:szCs w:val="22"/>
          <w:lang w:eastAsia="zh-CN"/>
        </w:rPr>
        <w:tab/>
      </w:r>
      <w:r w:rsidR="00B030A4">
        <w:rPr>
          <w:rFonts w:ascii="Garamond" w:hAnsi="Garamond"/>
          <w:sz w:val="22"/>
          <w:szCs w:val="22"/>
          <w:lang w:eastAsia="zh-CN"/>
        </w:rPr>
        <w:tab/>
      </w:r>
      <w:r w:rsidR="00B030A4">
        <w:rPr>
          <w:rFonts w:ascii="Garamond" w:hAnsi="Garamond"/>
          <w:sz w:val="22"/>
          <w:szCs w:val="22"/>
          <w:lang w:eastAsia="zh-CN"/>
        </w:rPr>
        <w:tab/>
      </w:r>
      <w:r w:rsidR="00B030A4">
        <w:rPr>
          <w:rFonts w:ascii="Garamond" w:hAnsi="Garamond"/>
          <w:sz w:val="22"/>
          <w:szCs w:val="22"/>
          <w:lang w:eastAsia="zh-CN"/>
        </w:rPr>
        <w:tab/>
      </w:r>
      <w:r w:rsidR="00B030A4">
        <w:rPr>
          <w:rFonts w:ascii="Garamond" w:hAnsi="Garamond"/>
          <w:sz w:val="22"/>
          <w:szCs w:val="22"/>
          <w:lang w:eastAsia="zh-CN"/>
        </w:rPr>
        <w:tab/>
      </w:r>
      <w:r w:rsidR="00A60CFA" w:rsidRPr="00FE6DA2">
        <w:rPr>
          <w:rFonts w:ascii="Garamond" w:eastAsia="SimSun" w:hAnsi="Garamond"/>
          <w:sz w:val="22"/>
          <w:szCs w:val="22"/>
          <w:lang w:eastAsia="zh-CN"/>
        </w:rPr>
        <w:t>2017–</w:t>
      </w:r>
      <w:r w:rsidR="006328A7">
        <w:rPr>
          <w:rFonts w:ascii="Garamond" w:eastAsia="SimSun" w:hAnsi="Garamond"/>
          <w:sz w:val="22"/>
          <w:szCs w:val="22"/>
          <w:lang w:eastAsia="zh-CN"/>
        </w:rPr>
        <w:t>2023</w:t>
      </w:r>
      <w:r w:rsidR="00A60CFA" w:rsidRPr="00FE6DA2">
        <w:rPr>
          <w:rFonts w:ascii="Garamond" w:eastAsia="SimSun" w:hAnsi="Garamond"/>
          <w:sz w:val="22"/>
          <w:szCs w:val="22"/>
          <w:lang w:eastAsia="zh-CN"/>
        </w:rPr>
        <w:tab/>
        <w:t>Rebekah</w:t>
      </w:r>
      <w:r w:rsidR="000E3857" w:rsidRPr="00FE6DA2">
        <w:rPr>
          <w:rFonts w:ascii="Garamond" w:eastAsia="SimSun" w:hAnsi="Garamond"/>
          <w:sz w:val="22"/>
          <w:szCs w:val="22"/>
          <w:lang w:eastAsia="zh-CN"/>
        </w:rPr>
        <w:t xml:space="preserve"> Mohn</w:t>
      </w:r>
    </w:p>
    <w:p w14:paraId="5119E1BA" w14:textId="0DD77EBD" w:rsidR="00A60CFA" w:rsidRPr="00427FD4" w:rsidRDefault="00726206" w:rsidP="00A60CFA">
      <w:pPr>
        <w:spacing w:before="120"/>
        <w:ind w:left="1296" w:hanging="1152"/>
        <w:rPr>
          <w:rFonts w:ascii="Garamond" w:hAnsi="Garamond"/>
          <w:i/>
          <w:sz w:val="22"/>
          <w:szCs w:val="22"/>
          <w:lang w:eastAsia="zh-CN"/>
        </w:rPr>
      </w:pPr>
      <w:r>
        <w:rPr>
          <w:rFonts w:ascii="Garamond" w:hAnsi="Garamond"/>
          <w:i/>
          <w:sz w:val="22"/>
          <w:szCs w:val="22"/>
          <w:lang w:eastAsia="zh-CN"/>
        </w:rPr>
        <w:t xml:space="preserve">Graduate </w:t>
      </w:r>
      <w:r w:rsidR="00A60CFA" w:rsidRPr="00427FD4">
        <w:rPr>
          <w:rFonts w:ascii="Garamond" w:hAnsi="Garamond"/>
          <w:i/>
          <w:sz w:val="22"/>
          <w:szCs w:val="22"/>
          <w:lang w:eastAsia="zh-CN"/>
        </w:rPr>
        <w:t>Committees Served on</w:t>
      </w:r>
    </w:p>
    <w:p w14:paraId="54F0C1CC" w14:textId="5D3FF90A" w:rsidR="004174F0" w:rsidRDefault="004174F0" w:rsidP="000D5C63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2026–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4174F0">
        <w:rPr>
          <w:rFonts w:ascii="Garamond" w:eastAsia="SimSun" w:hAnsi="Garamond"/>
          <w:sz w:val="22"/>
          <w:szCs w:val="22"/>
          <w:lang w:eastAsia="zh-CN"/>
        </w:rPr>
        <w:t>Isabel Smalley</w:t>
      </w:r>
    </w:p>
    <w:p w14:paraId="0790501B" w14:textId="4AD47DF3" w:rsidR="000D5C63" w:rsidRPr="000D5C63" w:rsidRDefault="00B030A4" w:rsidP="000D5C63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2024–</w:t>
      </w:r>
      <w:r w:rsidR="004174F0">
        <w:rPr>
          <w:rFonts w:ascii="Garamond" w:eastAsia="SimSun" w:hAnsi="Garamond"/>
          <w:sz w:val="22"/>
          <w:szCs w:val="22"/>
          <w:lang w:eastAsia="zh-CN"/>
        </w:rPr>
        <w:t>2025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B030A4">
        <w:rPr>
          <w:rFonts w:ascii="Garamond" w:eastAsia="SimSun" w:hAnsi="Garamond"/>
          <w:sz w:val="22"/>
          <w:szCs w:val="22"/>
          <w:lang w:eastAsia="zh-CN"/>
        </w:rPr>
        <w:t xml:space="preserve">Sapphire </w:t>
      </w:r>
      <w:proofErr w:type="spellStart"/>
      <w:r w:rsidRPr="00B030A4">
        <w:rPr>
          <w:rFonts w:ascii="Garamond" w:eastAsia="SimSun" w:hAnsi="Garamond"/>
          <w:sz w:val="22"/>
          <w:szCs w:val="22"/>
          <w:lang w:eastAsia="zh-CN"/>
        </w:rPr>
        <w:t>Coronejo</w:t>
      </w:r>
      <w:proofErr w:type="spellEnd"/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="000D5C63" w:rsidRPr="000D5C63">
        <w:rPr>
          <w:rFonts w:ascii="Garamond" w:eastAsia="SimSun" w:hAnsi="Garamond"/>
          <w:sz w:val="22"/>
          <w:szCs w:val="22"/>
          <w:lang w:eastAsia="zh-CN"/>
        </w:rPr>
        <w:t>2021–</w:t>
      </w:r>
      <w:r w:rsidR="000D5C63" w:rsidRPr="000D5C63"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="000D5C63" w:rsidRPr="000D5C63">
        <w:rPr>
          <w:rFonts w:ascii="Garamond" w:eastAsia="SimSun" w:hAnsi="Garamond"/>
          <w:sz w:val="22"/>
          <w:szCs w:val="22"/>
          <w:lang w:eastAsia="zh-CN"/>
        </w:rPr>
        <w:t xml:space="preserve">Zheng Oong </w:t>
      </w:r>
    </w:p>
    <w:p w14:paraId="55ADE36A" w14:textId="09B11F6C" w:rsidR="00D219E3" w:rsidRPr="00FE6DA2" w:rsidRDefault="001E3859" w:rsidP="00FE6DA2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E6DA2">
        <w:rPr>
          <w:rFonts w:ascii="Garamond" w:eastAsia="SimSun" w:hAnsi="Garamond"/>
          <w:sz w:val="22"/>
          <w:szCs w:val="22"/>
          <w:lang w:eastAsia="zh-CN"/>
        </w:rPr>
        <w:t>2019–</w:t>
      </w:r>
      <w:r w:rsidR="00EA0967">
        <w:rPr>
          <w:rFonts w:ascii="Garamond" w:eastAsia="SimSun" w:hAnsi="Garamond"/>
          <w:sz w:val="22"/>
          <w:szCs w:val="22"/>
          <w:lang w:eastAsia="zh-CN"/>
        </w:rPr>
        <w:t>2023</w:t>
      </w:r>
      <w:r w:rsidRPr="00FE6DA2">
        <w:rPr>
          <w:rFonts w:ascii="Garamond" w:eastAsia="SimSun" w:hAnsi="Garamond"/>
          <w:sz w:val="22"/>
          <w:szCs w:val="22"/>
          <w:lang w:eastAsia="zh-CN"/>
        </w:rPr>
        <w:t xml:space="preserve"> </w:t>
      </w:r>
      <w:r w:rsidRPr="00FE6DA2">
        <w:rPr>
          <w:rFonts w:ascii="Garamond" w:eastAsia="SimSun" w:hAnsi="Garamond"/>
          <w:sz w:val="22"/>
          <w:szCs w:val="22"/>
          <w:lang w:eastAsia="zh-CN"/>
        </w:rPr>
        <w:tab/>
        <w:t>Nicole Mihelich</w:t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EC4C28">
        <w:rPr>
          <w:rFonts w:ascii="Garamond" w:eastAsia="SimSun" w:hAnsi="Garamond"/>
          <w:sz w:val="22"/>
          <w:szCs w:val="22"/>
          <w:lang w:eastAsia="zh-CN"/>
        </w:rPr>
        <w:tab/>
      </w:r>
      <w:r w:rsidR="00D219E3" w:rsidRPr="00FE6DA2">
        <w:rPr>
          <w:rFonts w:ascii="Garamond" w:eastAsia="SimSun" w:hAnsi="Garamond"/>
          <w:sz w:val="22"/>
          <w:szCs w:val="22"/>
          <w:lang w:eastAsia="zh-CN"/>
        </w:rPr>
        <w:t>2017–</w:t>
      </w:r>
      <w:r w:rsidR="00EA0967">
        <w:rPr>
          <w:rFonts w:ascii="Garamond" w:eastAsia="SimSun" w:hAnsi="Garamond"/>
          <w:sz w:val="22"/>
          <w:szCs w:val="22"/>
          <w:lang w:eastAsia="zh-CN"/>
        </w:rPr>
        <w:t>2023</w:t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D219E3" w:rsidRPr="00FE6DA2">
        <w:rPr>
          <w:rFonts w:ascii="Garamond" w:eastAsia="SimSun" w:hAnsi="Garamond"/>
          <w:sz w:val="22"/>
          <w:szCs w:val="22"/>
          <w:lang w:eastAsia="zh-CN"/>
        </w:rPr>
        <w:t>Zacky Ezedin</w:t>
      </w:r>
    </w:p>
    <w:p w14:paraId="7C63ECB8" w14:textId="2888571D" w:rsidR="00173CB6" w:rsidRDefault="00F964F4" w:rsidP="00FE6DA2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E6DA2">
        <w:rPr>
          <w:rFonts w:ascii="Garamond" w:eastAsia="SimSun" w:hAnsi="Garamond"/>
          <w:sz w:val="22"/>
          <w:szCs w:val="22"/>
          <w:lang w:eastAsia="zh-CN"/>
        </w:rPr>
        <w:t>2019–</w:t>
      </w:r>
      <w:r w:rsidR="00982240" w:rsidRPr="00FE6DA2">
        <w:rPr>
          <w:rFonts w:ascii="Garamond" w:eastAsia="SimSun" w:hAnsi="Garamond"/>
          <w:sz w:val="22"/>
          <w:szCs w:val="22"/>
          <w:lang w:eastAsia="zh-CN"/>
        </w:rPr>
        <w:t>2020</w:t>
      </w:r>
      <w:r w:rsidRPr="00FE6DA2">
        <w:rPr>
          <w:rFonts w:ascii="Garamond" w:eastAsia="SimSun" w:hAnsi="Garamond"/>
          <w:sz w:val="22"/>
          <w:szCs w:val="22"/>
          <w:lang w:eastAsia="zh-CN"/>
        </w:rPr>
        <w:tab/>
        <w:t>Yinjie Qiu</w:t>
      </w:r>
      <w:r w:rsidR="00C40062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C36F45">
        <w:rPr>
          <w:rFonts w:ascii="Garamond" w:eastAsia="SimSun" w:hAnsi="Garamond"/>
          <w:sz w:val="22"/>
          <w:szCs w:val="22"/>
          <w:lang w:eastAsia="zh-CN"/>
        </w:rPr>
        <w:tab/>
      </w:r>
      <w:r w:rsidR="00EC4C28">
        <w:rPr>
          <w:rFonts w:ascii="Garamond" w:eastAsia="SimSun" w:hAnsi="Garamond"/>
          <w:sz w:val="22"/>
          <w:szCs w:val="22"/>
          <w:lang w:eastAsia="zh-CN"/>
        </w:rPr>
        <w:tab/>
      </w:r>
      <w:r w:rsidR="00173CB6" w:rsidRPr="00FE6DA2">
        <w:rPr>
          <w:rFonts w:ascii="Garamond" w:eastAsia="SimSun" w:hAnsi="Garamond"/>
          <w:sz w:val="22"/>
          <w:szCs w:val="22"/>
          <w:lang w:eastAsia="zh-CN"/>
        </w:rPr>
        <w:t>2018–</w:t>
      </w:r>
      <w:r w:rsidRPr="00FE6DA2">
        <w:rPr>
          <w:rFonts w:ascii="Garamond" w:eastAsia="SimSun" w:hAnsi="Garamond"/>
          <w:sz w:val="22"/>
          <w:szCs w:val="22"/>
          <w:lang w:eastAsia="zh-CN"/>
        </w:rPr>
        <w:t>2019</w:t>
      </w:r>
      <w:r w:rsidR="00173CB6" w:rsidRPr="00FE6DA2">
        <w:rPr>
          <w:rFonts w:ascii="Garamond" w:eastAsia="SimSun" w:hAnsi="Garamond"/>
          <w:sz w:val="22"/>
          <w:szCs w:val="22"/>
          <w:lang w:eastAsia="zh-CN"/>
        </w:rPr>
        <w:tab/>
        <w:t>Zachary Sperstad</w:t>
      </w:r>
    </w:p>
    <w:p w14:paraId="1299BB47" w14:textId="64B374D9" w:rsidR="000D5C63" w:rsidRPr="00427FD4" w:rsidRDefault="000D5C63" w:rsidP="000D5C63">
      <w:pPr>
        <w:spacing w:before="120"/>
        <w:ind w:left="1296" w:hanging="1152"/>
        <w:rPr>
          <w:rFonts w:ascii="Garamond" w:hAnsi="Garamond"/>
          <w:i/>
          <w:sz w:val="22"/>
          <w:szCs w:val="22"/>
          <w:lang w:eastAsia="zh-CN"/>
        </w:rPr>
      </w:pPr>
      <w:r>
        <w:rPr>
          <w:rFonts w:ascii="Garamond" w:hAnsi="Garamond"/>
          <w:i/>
          <w:sz w:val="22"/>
          <w:szCs w:val="22"/>
          <w:lang w:eastAsia="zh-CN"/>
        </w:rPr>
        <w:t>Master’s students</w:t>
      </w:r>
    </w:p>
    <w:p w14:paraId="42B07F37" w14:textId="712FC14F" w:rsidR="000D5C63" w:rsidRPr="00FE6DA2" w:rsidRDefault="000D5C63" w:rsidP="000D5C63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E6DA2">
        <w:rPr>
          <w:rFonts w:ascii="Garamond" w:eastAsia="SimSun" w:hAnsi="Garamond"/>
          <w:sz w:val="22"/>
          <w:szCs w:val="22"/>
          <w:lang w:eastAsia="zh-CN"/>
        </w:rPr>
        <w:t>20</w:t>
      </w:r>
      <w:r>
        <w:rPr>
          <w:rFonts w:ascii="Garamond" w:eastAsia="SimSun" w:hAnsi="Garamond"/>
          <w:sz w:val="22"/>
          <w:szCs w:val="22"/>
          <w:lang w:eastAsia="zh-CN"/>
        </w:rPr>
        <w:t>21–2022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0D5C63">
        <w:rPr>
          <w:rFonts w:ascii="Garamond" w:eastAsia="SimSun" w:hAnsi="Garamond"/>
          <w:sz w:val="22"/>
          <w:szCs w:val="22"/>
          <w:lang w:eastAsia="zh-CN"/>
        </w:rPr>
        <w:t>Benjamin Cooper</w:t>
      </w:r>
    </w:p>
    <w:p w14:paraId="1358CD67" w14:textId="61A3D3B3" w:rsidR="000D5C63" w:rsidRPr="0067114C" w:rsidRDefault="000D5C63" w:rsidP="000D5C63">
      <w:pPr>
        <w:spacing w:before="180" w:after="60"/>
        <w:ind w:left="1152" w:hanging="1152"/>
        <w:outlineLvl w:val="0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Lab managers</w:t>
      </w:r>
      <w:r w:rsidR="00B030A4">
        <w:rPr>
          <w:rFonts w:ascii="Garamond" w:hAnsi="Garamond"/>
          <w:b/>
          <w:sz w:val="22"/>
        </w:rPr>
        <w:t xml:space="preserve"> and post-graduate researchers</w:t>
      </w:r>
      <w:r>
        <w:rPr>
          <w:rFonts w:ascii="Garamond" w:hAnsi="Garamond"/>
          <w:b/>
          <w:sz w:val="22"/>
        </w:rPr>
        <w:t>:</w:t>
      </w:r>
    </w:p>
    <w:p w14:paraId="49097580" w14:textId="0DF865F2" w:rsidR="00B030A4" w:rsidRDefault="00B030A4" w:rsidP="000D5C63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2024–</w:t>
      </w:r>
      <w:r w:rsidR="00222EBA">
        <w:rPr>
          <w:rFonts w:ascii="Garamond" w:eastAsia="SimSun" w:hAnsi="Garamond"/>
          <w:sz w:val="22"/>
          <w:szCs w:val="22"/>
          <w:lang w:eastAsia="zh-CN"/>
        </w:rPr>
        <w:t>2025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B030A4">
        <w:rPr>
          <w:rFonts w:ascii="Garamond" w:eastAsia="SimSun" w:hAnsi="Garamond"/>
          <w:sz w:val="22"/>
          <w:szCs w:val="22"/>
          <w:lang w:eastAsia="zh-CN"/>
        </w:rPr>
        <w:t>Jin Oong</w:t>
      </w:r>
    </w:p>
    <w:p w14:paraId="7B50C21F" w14:textId="1643FB39" w:rsidR="000D5C63" w:rsidRPr="000D5C63" w:rsidRDefault="000D5C63" w:rsidP="000D5C63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0D5C63">
        <w:rPr>
          <w:rFonts w:ascii="Garamond" w:eastAsia="SimSun" w:hAnsi="Garamond"/>
          <w:sz w:val="22"/>
          <w:szCs w:val="22"/>
          <w:lang w:eastAsia="zh-CN"/>
        </w:rPr>
        <w:t>2020–2022</w:t>
      </w:r>
      <w:r w:rsidRPr="000D5C63">
        <w:rPr>
          <w:rFonts w:ascii="Garamond" w:eastAsia="SimSun" w:hAnsi="Garamond"/>
          <w:sz w:val="22"/>
          <w:szCs w:val="22"/>
          <w:lang w:eastAsia="zh-CN"/>
        </w:rPr>
        <w:tab/>
        <w:t>Zachary Radford</w:t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>
        <w:rPr>
          <w:rFonts w:ascii="Garamond" w:eastAsia="SimSun" w:hAnsi="Garamond"/>
          <w:sz w:val="22"/>
          <w:szCs w:val="22"/>
          <w:lang w:eastAsia="zh-CN"/>
        </w:rPr>
        <w:tab/>
      </w:r>
      <w:r w:rsidRPr="000D5C63">
        <w:rPr>
          <w:rFonts w:ascii="Garamond" w:eastAsia="SimSun" w:hAnsi="Garamond"/>
          <w:sz w:val="22"/>
          <w:szCs w:val="22"/>
          <w:lang w:eastAsia="zh-CN"/>
        </w:rPr>
        <w:t>2017–2018</w:t>
      </w:r>
      <w:r w:rsidRPr="000D5C63">
        <w:rPr>
          <w:rFonts w:ascii="Garamond" w:eastAsia="SimSun" w:hAnsi="Garamond"/>
          <w:sz w:val="22"/>
          <w:szCs w:val="22"/>
          <w:lang w:eastAsia="zh-CN"/>
        </w:rPr>
        <w:tab/>
      </w:r>
      <w:proofErr w:type="spellStart"/>
      <w:r w:rsidRPr="000D5C63">
        <w:rPr>
          <w:rFonts w:ascii="Garamond" w:eastAsia="SimSun" w:hAnsi="Garamond"/>
          <w:sz w:val="22"/>
          <w:szCs w:val="22"/>
          <w:lang w:eastAsia="zh-CN"/>
        </w:rPr>
        <w:t>Yinyin</w:t>
      </w:r>
      <w:proofErr w:type="spellEnd"/>
      <w:r w:rsidRPr="000D5C63">
        <w:rPr>
          <w:rFonts w:ascii="Garamond" w:eastAsia="SimSun" w:hAnsi="Garamond"/>
          <w:sz w:val="22"/>
          <w:szCs w:val="22"/>
          <w:lang w:eastAsia="zh-CN"/>
        </w:rPr>
        <w:t xml:space="preserve"> Huang</w:t>
      </w:r>
    </w:p>
    <w:p w14:paraId="15AE7249" w14:textId="67173720" w:rsidR="00C97BF4" w:rsidRPr="00FB6620" w:rsidRDefault="00D14AE7" w:rsidP="00151889">
      <w:pPr>
        <w:spacing w:before="180" w:after="60"/>
        <w:ind w:left="1152" w:hanging="1152"/>
        <w:outlineLvl w:val="0"/>
        <w:rPr>
          <w:rFonts w:ascii="Garamond" w:hAnsi="Garamond"/>
          <w:b/>
          <w:sz w:val="22"/>
        </w:rPr>
      </w:pPr>
      <w:r w:rsidRPr="00FB6620">
        <w:rPr>
          <w:rFonts w:ascii="Garamond" w:hAnsi="Garamond"/>
          <w:b/>
          <w:sz w:val="22"/>
        </w:rPr>
        <w:t>Undergraduate</w:t>
      </w:r>
      <w:r w:rsidR="00AC41D4" w:rsidRPr="00FB6620">
        <w:rPr>
          <w:rFonts w:ascii="Garamond" w:hAnsi="Garamond"/>
          <w:b/>
          <w:sz w:val="22"/>
        </w:rPr>
        <w:t xml:space="preserve"> </w:t>
      </w:r>
      <w:r w:rsidR="00CA0F4B">
        <w:rPr>
          <w:rFonts w:ascii="Garamond" w:hAnsi="Garamond"/>
          <w:b/>
          <w:sz w:val="22"/>
        </w:rPr>
        <w:t>s</w:t>
      </w:r>
      <w:r w:rsidR="00AC41D4" w:rsidRPr="00FB6620">
        <w:rPr>
          <w:rFonts w:ascii="Garamond" w:hAnsi="Garamond"/>
          <w:b/>
          <w:sz w:val="22"/>
        </w:rPr>
        <w:t>tudents</w:t>
      </w:r>
      <w:r w:rsidRPr="00FB6620">
        <w:rPr>
          <w:rFonts w:ascii="Garamond" w:hAnsi="Garamond"/>
          <w:b/>
          <w:sz w:val="22"/>
        </w:rPr>
        <w:t>:</w:t>
      </w:r>
    </w:p>
    <w:p w14:paraId="71FE3A6B" w14:textId="12375804" w:rsidR="00157A52" w:rsidRDefault="00157A52" w:rsidP="00FC4DFE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2026–</w:t>
      </w:r>
      <w:r>
        <w:rPr>
          <w:rFonts w:ascii="Garamond" w:hAnsi="Garamond"/>
          <w:sz w:val="22"/>
          <w:szCs w:val="22"/>
          <w:lang w:eastAsia="zh-CN"/>
        </w:rPr>
        <w:tab/>
      </w:r>
      <w:r w:rsidRPr="00157A52">
        <w:rPr>
          <w:rFonts w:ascii="Garamond" w:hAnsi="Garamond"/>
          <w:sz w:val="22"/>
          <w:szCs w:val="22"/>
          <w:lang w:eastAsia="zh-CN"/>
        </w:rPr>
        <w:t>Elliott Imig</w:t>
      </w:r>
      <w:r>
        <w:rPr>
          <w:rFonts w:ascii="Garamond" w:hAnsi="Garamond"/>
          <w:sz w:val="22"/>
          <w:szCs w:val="22"/>
          <w:lang w:eastAsia="zh-CN"/>
        </w:rPr>
        <w:t xml:space="preserve"> (UMN)</w:t>
      </w:r>
    </w:p>
    <w:p w14:paraId="4C5E9D67" w14:textId="70385A95" w:rsidR="00FC4DFE" w:rsidRPr="00FC4DFE" w:rsidRDefault="00157A52" w:rsidP="00FC4DFE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2026–</w:t>
      </w:r>
      <w:r>
        <w:rPr>
          <w:rFonts w:ascii="Garamond" w:hAnsi="Garamond"/>
          <w:sz w:val="22"/>
          <w:szCs w:val="22"/>
          <w:lang w:eastAsia="zh-CN"/>
        </w:rPr>
        <w:tab/>
      </w:r>
      <w:r w:rsidRPr="00157A52">
        <w:rPr>
          <w:rFonts w:ascii="Garamond" w:hAnsi="Garamond"/>
          <w:sz w:val="22"/>
          <w:szCs w:val="22"/>
          <w:lang w:eastAsia="zh-CN"/>
        </w:rPr>
        <w:t>Casey Ward</w:t>
      </w:r>
      <w:r>
        <w:rPr>
          <w:rFonts w:ascii="Garamond" w:hAnsi="Garamond"/>
          <w:sz w:val="22"/>
          <w:szCs w:val="22"/>
          <w:lang w:eastAsia="zh-CN"/>
        </w:rPr>
        <w:t xml:space="preserve"> (UMN)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="00FC4DFE" w:rsidRPr="00FC4DFE">
        <w:rPr>
          <w:rFonts w:ascii="Garamond" w:hAnsi="Garamond"/>
          <w:sz w:val="22"/>
          <w:szCs w:val="22"/>
          <w:lang w:eastAsia="zh-CN"/>
        </w:rPr>
        <w:t>2024</w:t>
      </w:r>
      <w:r>
        <w:rPr>
          <w:rFonts w:ascii="Garamond" w:hAnsi="Garamond"/>
          <w:sz w:val="22"/>
          <w:szCs w:val="22"/>
          <w:lang w:eastAsia="zh-CN"/>
        </w:rPr>
        <w:tab/>
      </w:r>
      <w:r w:rsidR="00FC4DFE" w:rsidRPr="00FC4DFE">
        <w:rPr>
          <w:rFonts w:ascii="Garamond" w:hAnsi="Garamond"/>
          <w:sz w:val="22"/>
          <w:szCs w:val="22"/>
          <w:lang w:eastAsia="zh-CN"/>
        </w:rPr>
        <w:tab/>
        <w:t>Lauren Vander Esch (UMN</w:t>
      </w:r>
      <w:r w:rsidR="00FC4DFE">
        <w:rPr>
          <w:rFonts w:ascii="Garamond" w:hAnsi="Garamond"/>
          <w:sz w:val="22"/>
          <w:szCs w:val="22"/>
          <w:lang w:eastAsia="zh-CN"/>
        </w:rPr>
        <w:t>)</w:t>
      </w:r>
    </w:p>
    <w:p w14:paraId="18FB20EE" w14:textId="5D7DDC66" w:rsidR="00FC4DFE" w:rsidRDefault="00FC4DFE" w:rsidP="00FC4DFE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FC4DFE">
        <w:rPr>
          <w:rFonts w:ascii="Garamond" w:hAnsi="Garamond"/>
          <w:sz w:val="22"/>
          <w:szCs w:val="22"/>
          <w:lang w:eastAsia="zh-CN"/>
        </w:rPr>
        <w:t>2023–</w:t>
      </w:r>
      <w:r>
        <w:rPr>
          <w:rFonts w:ascii="Garamond" w:hAnsi="Garamond"/>
          <w:sz w:val="22"/>
          <w:szCs w:val="22"/>
          <w:lang w:eastAsia="zh-CN"/>
        </w:rPr>
        <w:t>202</w:t>
      </w:r>
      <w:r w:rsidR="004174F0">
        <w:rPr>
          <w:rFonts w:ascii="Garamond" w:hAnsi="Garamond"/>
          <w:sz w:val="22"/>
          <w:szCs w:val="22"/>
          <w:lang w:eastAsia="zh-CN"/>
        </w:rPr>
        <w:t>6</w:t>
      </w:r>
      <w:r w:rsidRPr="00FC4DFE">
        <w:rPr>
          <w:rFonts w:ascii="Garamond" w:hAnsi="Garamond"/>
          <w:sz w:val="22"/>
          <w:szCs w:val="22"/>
          <w:lang w:eastAsia="zh-CN"/>
        </w:rPr>
        <w:tab/>
        <w:t>Addison Gensch (UMN</w:t>
      </w:r>
      <w:r>
        <w:rPr>
          <w:rFonts w:ascii="Garamond" w:hAnsi="Garamond"/>
          <w:sz w:val="22"/>
          <w:szCs w:val="22"/>
          <w:lang w:eastAsia="zh-CN"/>
        </w:rPr>
        <w:t>)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Pr="00FC4DFE">
        <w:rPr>
          <w:rFonts w:ascii="Garamond" w:hAnsi="Garamond"/>
          <w:sz w:val="22"/>
          <w:szCs w:val="22"/>
          <w:lang w:eastAsia="zh-CN"/>
        </w:rPr>
        <w:t>2023</w:t>
      </w:r>
      <w:r w:rsidRPr="00FC4DFE"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Pr="00FC4DFE">
        <w:rPr>
          <w:rFonts w:ascii="Garamond" w:hAnsi="Garamond"/>
          <w:sz w:val="22"/>
          <w:szCs w:val="22"/>
          <w:lang w:eastAsia="zh-CN"/>
        </w:rPr>
        <w:t>Kyle Duval (UMN</w:t>
      </w:r>
      <w:r>
        <w:rPr>
          <w:rFonts w:ascii="Garamond" w:hAnsi="Garamond"/>
          <w:sz w:val="22"/>
          <w:szCs w:val="22"/>
          <w:lang w:eastAsia="zh-CN"/>
        </w:rPr>
        <w:t>)</w:t>
      </w:r>
    </w:p>
    <w:p w14:paraId="5379D6DF" w14:textId="1D1D9CA2" w:rsidR="00892CE6" w:rsidRPr="00892CE6" w:rsidRDefault="00892CE6" w:rsidP="00FC4DFE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892CE6">
        <w:rPr>
          <w:rFonts w:ascii="Garamond" w:hAnsi="Garamond"/>
          <w:sz w:val="22"/>
          <w:szCs w:val="22"/>
          <w:lang w:eastAsia="zh-CN"/>
        </w:rPr>
        <w:t xml:space="preserve">2023 </w:t>
      </w:r>
      <w:r w:rsidRPr="00892CE6">
        <w:rPr>
          <w:rFonts w:ascii="Garamond" w:hAnsi="Garamond"/>
          <w:sz w:val="22"/>
          <w:szCs w:val="22"/>
          <w:lang w:eastAsia="zh-CN"/>
        </w:rPr>
        <w:tab/>
        <w:t>Muna Mohamed (UMN)</w:t>
      </w:r>
      <w:r w:rsidR="00FC4DFE">
        <w:rPr>
          <w:rFonts w:ascii="Garamond" w:hAnsi="Garamond"/>
          <w:sz w:val="22"/>
          <w:szCs w:val="22"/>
          <w:lang w:eastAsia="zh-CN"/>
        </w:rPr>
        <w:tab/>
      </w:r>
      <w:r w:rsidR="00FC4DFE">
        <w:rPr>
          <w:rFonts w:ascii="Garamond" w:hAnsi="Garamond"/>
          <w:sz w:val="22"/>
          <w:szCs w:val="22"/>
          <w:lang w:eastAsia="zh-CN"/>
        </w:rPr>
        <w:tab/>
      </w:r>
      <w:r w:rsidR="00FC4DFE">
        <w:rPr>
          <w:rFonts w:ascii="Garamond" w:hAnsi="Garamond"/>
          <w:sz w:val="22"/>
          <w:szCs w:val="22"/>
          <w:lang w:eastAsia="zh-CN"/>
        </w:rPr>
        <w:tab/>
      </w:r>
      <w:r w:rsidR="00FC4DFE">
        <w:rPr>
          <w:rFonts w:ascii="Garamond" w:hAnsi="Garamond"/>
          <w:sz w:val="22"/>
          <w:szCs w:val="22"/>
          <w:lang w:eastAsia="zh-CN"/>
        </w:rPr>
        <w:tab/>
      </w:r>
      <w:r w:rsidR="00FC4DFE" w:rsidRPr="00FC4DFE">
        <w:rPr>
          <w:rFonts w:ascii="Garamond" w:hAnsi="Garamond"/>
          <w:sz w:val="22"/>
          <w:szCs w:val="22"/>
          <w:lang w:eastAsia="zh-CN"/>
        </w:rPr>
        <w:t>2023</w:t>
      </w:r>
      <w:r w:rsidR="00FC4DFE" w:rsidRPr="00FC4DFE">
        <w:rPr>
          <w:rFonts w:ascii="Garamond" w:hAnsi="Garamond"/>
          <w:sz w:val="22"/>
          <w:szCs w:val="22"/>
          <w:lang w:eastAsia="zh-CN"/>
        </w:rPr>
        <w:tab/>
      </w:r>
      <w:r w:rsidR="00FC4DFE">
        <w:rPr>
          <w:rFonts w:ascii="Garamond" w:hAnsi="Garamond"/>
          <w:sz w:val="22"/>
          <w:szCs w:val="22"/>
          <w:lang w:eastAsia="zh-CN"/>
        </w:rPr>
        <w:tab/>
      </w:r>
      <w:r w:rsidR="00FC4DFE" w:rsidRPr="00FC4DFE">
        <w:rPr>
          <w:rFonts w:ascii="Garamond" w:hAnsi="Garamond"/>
          <w:sz w:val="22"/>
          <w:szCs w:val="22"/>
          <w:lang w:eastAsia="zh-CN"/>
        </w:rPr>
        <w:t>Sophie Naylor (Colgate U)</w:t>
      </w:r>
    </w:p>
    <w:p w14:paraId="03505920" w14:textId="79E080B5" w:rsidR="00892CE6" w:rsidRPr="00892CE6" w:rsidRDefault="00892CE6" w:rsidP="00892CE6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2023</w:t>
      </w:r>
      <w:r>
        <w:rPr>
          <w:rFonts w:ascii="Garamond" w:hAnsi="Garamond"/>
          <w:sz w:val="22"/>
          <w:szCs w:val="22"/>
          <w:lang w:eastAsia="zh-CN"/>
        </w:rPr>
        <w:tab/>
      </w:r>
      <w:r w:rsidRPr="00892CE6">
        <w:rPr>
          <w:rFonts w:ascii="Garamond" w:hAnsi="Garamond"/>
          <w:sz w:val="22"/>
          <w:szCs w:val="22"/>
          <w:lang w:eastAsia="zh-CN"/>
        </w:rPr>
        <w:t>Nicholas De La Rosa (UMN)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Pr="00892CE6">
        <w:rPr>
          <w:rFonts w:ascii="Garamond" w:hAnsi="Garamond"/>
          <w:sz w:val="22"/>
          <w:szCs w:val="22"/>
          <w:lang w:eastAsia="zh-CN"/>
        </w:rPr>
        <w:t>2022–2023</w:t>
      </w:r>
      <w:r w:rsidRPr="00892CE6">
        <w:rPr>
          <w:rFonts w:ascii="Garamond" w:hAnsi="Garamond"/>
          <w:sz w:val="22"/>
          <w:szCs w:val="22"/>
          <w:lang w:eastAsia="zh-CN"/>
        </w:rPr>
        <w:tab/>
        <w:t>Annika Smeenk (UMN)</w:t>
      </w:r>
    </w:p>
    <w:p w14:paraId="3C77DEE4" w14:textId="15737D44" w:rsidR="00892CE6" w:rsidRPr="00892CE6" w:rsidRDefault="00892CE6" w:rsidP="00892CE6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892CE6">
        <w:rPr>
          <w:rFonts w:ascii="Garamond" w:hAnsi="Garamond"/>
          <w:sz w:val="22"/>
          <w:szCs w:val="22"/>
          <w:lang w:eastAsia="zh-CN"/>
        </w:rPr>
        <w:t>2022</w:t>
      </w:r>
      <w:r>
        <w:rPr>
          <w:rFonts w:ascii="Garamond" w:hAnsi="Garamond"/>
          <w:sz w:val="22"/>
          <w:szCs w:val="22"/>
          <w:lang w:eastAsia="zh-CN"/>
        </w:rPr>
        <w:tab/>
      </w:r>
      <w:r w:rsidRPr="00892CE6">
        <w:rPr>
          <w:rFonts w:ascii="Garamond" w:hAnsi="Garamond"/>
          <w:sz w:val="22"/>
          <w:szCs w:val="22"/>
          <w:lang w:eastAsia="zh-CN"/>
        </w:rPr>
        <w:t>Adiel J. Andino Acevedo (U Puerto Rico)</w:t>
      </w:r>
      <w:r>
        <w:rPr>
          <w:rFonts w:ascii="Garamond" w:hAnsi="Garamond"/>
          <w:sz w:val="22"/>
          <w:szCs w:val="22"/>
          <w:lang w:eastAsia="zh-CN"/>
        </w:rPr>
        <w:tab/>
      </w:r>
      <w:r w:rsidRPr="00892CE6">
        <w:rPr>
          <w:rFonts w:ascii="Garamond" w:hAnsi="Garamond"/>
          <w:sz w:val="22"/>
          <w:szCs w:val="22"/>
          <w:lang w:eastAsia="zh-CN"/>
        </w:rPr>
        <w:t>2021</w:t>
      </w:r>
      <w:r>
        <w:rPr>
          <w:rFonts w:ascii="Garamond" w:hAnsi="Garamond"/>
          <w:sz w:val="22"/>
          <w:szCs w:val="22"/>
          <w:lang w:eastAsia="zh-CN"/>
        </w:rPr>
        <w:tab/>
      </w:r>
      <w:r>
        <w:rPr>
          <w:rFonts w:ascii="Garamond" w:hAnsi="Garamond"/>
          <w:sz w:val="22"/>
          <w:szCs w:val="22"/>
          <w:lang w:eastAsia="zh-CN"/>
        </w:rPr>
        <w:tab/>
      </w:r>
      <w:r w:rsidRPr="00892CE6">
        <w:rPr>
          <w:rFonts w:ascii="Garamond" w:hAnsi="Garamond"/>
          <w:sz w:val="22"/>
          <w:szCs w:val="22"/>
          <w:lang w:eastAsia="zh-CN"/>
        </w:rPr>
        <w:t>Erin Boehme (UMN)</w:t>
      </w:r>
    </w:p>
    <w:p w14:paraId="1822628A" w14:textId="6DC8978B" w:rsidR="00984F94" w:rsidRPr="00C36F45" w:rsidRDefault="00984F94" w:rsidP="00FE6DA2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2019</w:t>
      </w:r>
      <w:r>
        <w:rPr>
          <w:rFonts w:ascii="Garamond" w:hAnsi="Garamond"/>
          <w:sz w:val="22"/>
          <w:szCs w:val="22"/>
          <w:lang w:eastAsia="zh-CN"/>
        </w:rPr>
        <w:tab/>
        <w:t>Ailin Wang (U</w:t>
      </w:r>
      <w:r w:rsidR="00D20202">
        <w:rPr>
          <w:rFonts w:ascii="Garamond" w:hAnsi="Garamond"/>
          <w:sz w:val="22"/>
          <w:szCs w:val="22"/>
          <w:lang w:eastAsia="zh-CN"/>
        </w:rPr>
        <w:t>MN</w:t>
      </w:r>
      <w:r>
        <w:rPr>
          <w:rFonts w:ascii="Garamond" w:hAnsi="Garamond"/>
          <w:sz w:val="22"/>
          <w:szCs w:val="22"/>
          <w:lang w:eastAsia="zh-CN"/>
        </w:rPr>
        <w:t>)</w:t>
      </w:r>
      <w:r w:rsidR="00C36F45">
        <w:rPr>
          <w:rFonts w:ascii="Garamond" w:hAnsi="Garamond"/>
          <w:sz w:val="22"/>
          <w:szCs w:val="22"/>
          <w:lang w:eastAsia="zh-CN"/>
        </w:rPr>
        <w:tab/>
      </w:r>
      <w:r w:rsidR="00EC4C28">
        <w:rPr>
          <w:rFonts w:ascii="Garamond" w:hAnsi="Garamond"/>
          <w:sz w:val="22"/>
          <w:szCs w:val="22"/>
          <w:lang w:eastAsia="zh-CN"/>
        </w:rPr>
        <w:tab/>
      </w:r>
      <w:r w:rsidR="00D20202">
        <w:rPr>
          <w:rFonts w:ascii="Garamond" w:hAnsi="Garamond"/>
          <w:sz w:val="22"/>
          <w:szCs w:val="22"/>
          <w:lang w:eastAsia="zh-CN"/>
        </w:rPr>
        <w:tab/>
      </w:r>
      <w:r w:rsidR="00C36F45">
        <w:rPr>
          <w:rFonts w:ascii="Garamond" w:hAnsi="Garamond"/>
          <w:sz w:val="22"/>
          <w:szCs w:val="22"/>
          <w:lang w:eastAsia="zh-CN"/>
        </w:rPr>
        <w:tab/>
        <w:t>2015–</w:t>
      </w:r>
      <w:r w:rsidR="00C36F45" w:rsidRPr="0063124F">
        <w:rPr>
          <w:rFonts w:ascii="Garamond" w:hAnsi="Garamond"/>
          <w:sz w:val="22"/>
          <w:szCs w:val="22"/>
          <w:lang w:eastAsia="zh-CN"/>
        </w:rPr>
        <w:t>2016</w:t>
      </w:r>
      <w:r w:rsidR="00C36F45">
        <w:rPr>
          <w:rFonts w:ascii="Garamond" w:hAnsi="Garamond"/>
          <w:sz w:val="22"/>
          <w:szCs w:val="22"/>
          <w:lang w:eastAsia="zh-CN"/>
        </w:rPr>
        <w:tab/>
      </w:r>
      <w:r w:rsidR="00C36F45" w:rsidRPr="0063124F">
        <w:rPr>
          <w:rFonts w:ascii="Garamond" w:eastAsia="SimSun" w:hAnsi="Garamond"/>
          <w:sz w:val="22"/>
          <w:szCs w:val="22"/>
          <w:lang w:eastAsia="zh-CN"/>
        </w:rPr>
        <w:t>Sonia Ahluwalia</w:t>
      </w:r>
      <w:r w:rsidR="00C36F45">
        <w:rPr>
          <w:rFonts w:ascii="Garamond" w:eastAsia="SimSun" w:hAnsi="Garamond"/>
          <w:sz w:val="22"/>
          <w:szCs w:val="22"/>
          <w:lang w:eastAsia="zh-CN"/>
        </w:rPr>
        <w:t xml:space="preserve"> (</w:t>
      </w:r>
      <w:r w:rsidR="00C36F45">
        <w:rPr>
          <w:rFonts w:ascii="Garamond" w:hAnsi="Garamond"/>
          <w:sz w:val="22"/>
          <w:szCs w:val="22"/>
          <w:lang w:eastAsia="zh-CN"/>
        </w:rPr>
        <w:t>U Michigan</w:t>
      </w:r>
      <w:r w:rsidR="00C36F45">
        <w:rPr>
          <w:rFonts w:ascii="Garamond" w:eastAsia="SimSun" w:hAnsi="Garamond"/>
          <w:sz w:val="22"/>
          <w:szCs w:val="22"/>
          <w:lang w:eastAsia="zh-CN"/>
        </w:rPr>
        <w:t xml:space="preserve">) </w:t>
      </w:r>
    </w:p>
    <w:p w14:paraId="201CFABF" w14:textId="3D4FFCB7" w:rsidR="00B6445E" w:rsidRDefault="00AB1136" w:rsidP="00B6445E">
      <w:pPr>
        <w:ind w:left="1296" w:hanging="1152"/>
        <w:rPr>
          <w:rFonts w:ascii="Garamond" w:hAnsi="Garamond"/>
          <w:b/>
          <w:caps/>
          <w:spacing w:val="40"/>
          <w:sz w:val="22"/>
          <w:szCs w:val="22"/>
        </w:rPr>
      </w:pPr>
      <w:r w:rsidRPr="000E64A8">
        <w:rPr>
          <w:rFonts w:ascii="Garamond" w:hAnsi="Garamond"/>
          <w:sz w:val="22"/>
          <w:szCs w:val="22"/>
          <w:lang w:eastAsia="zh-CN"/>
        </w:rPr>
        <w:t>2015</w:t>
      </w:r>
      <w:r w:rsidRPr="000E64A8">
        <w:rPr>
          <w:rFonts w:ascii="Garamond" w:hAnsi="Garamond"/>
          <w:sz w:val="22"/>
          <w:szCs w:val="22"/>
          <w:lang w:eastAsia="zh-CN"/>
        </w:rPr>
        <w:tab/>
      </w:r>
      <w:r w:rsidR="00941AF6" w:rsidRPr="000E64A8">
        <w:rPr>
          <w:rFonts w:ascii="Garamond" w:hAnsi="Garamond"/>
          <w:sz w:val="22"/>
          <w:szCs w:val="22"/>
          <w:lang w:eastAsia="zh-CN"/>
        </w:rPr>
        <w:t>Julia Olivieri</w:t>
      </w:r>
      <w:r w:rsidR="00AC41D4" w:rsidRPr="000E64A8">
        <w:rPr>
          <w:rFonts w:ascii="Garamond" w:hAnsi="Garamond"/>
          <w:sz w:val="22"/>
          <w:szCs w:val="22"/>
          <w:lang w:eastAsia="zh-CN"/>
        </w:rPr>
        <w:t xml:space="preserve"> (</w:t>
      </w:r>
      <w:r w:rsidR="001646C4" w:rsidRPr="000E64A8">
        <w:rPr>
          <w:rFonts w:ascii="Garamond" w:hAnsi="Garamond"/>
          <w:sz w:val="22"/>
          <w:szCs w:val="22"/>
          <w:lang w:eastAsia="zh-CN"/>
        </w:rPr>
        <w:t>Oberlin College</w:t>
      </w:r>
      <w:r w:rsidR="00AC41D4" w:rsidRPr="000E64A8">
        <w:rPr>
          <w:rFonts w:ascii="Garamond" w:hAnsi="Garamond"/>
          <w:sz w:val="22"/>
          <w:szCs w:val="22"/>
          <w:lang w:eastAsia="zh-CN"/>
        </w:rPr>
        <w:t>)</w:t>
      </w:r>
      <w:r w:rsidR="00C36F45">
        <w:rPr>
          <w:rFonts w:ascii="Garamond" w:hAnsi="Garamond"/>
          <w:sz w:val="22"/>
          <w:szCs w:val="22"/>
          <w:lang w:eastAsia="zh-CN"/>
        </w:rPr>
        <w:tab/>
      </w:r>
      <w:r w:rsidR="00EC4C28">
        <w:rPr>
          <w:rFonts w:ascii="Garamond" w:hAnsi="Garamond"/>
          <w:sz w:val="22"/>
          <w:szCs w:val="22"/>
          <w:lang w:eastAsia="zh-CN"/>
        </w:rPr>
        <w:tab/>
      </w:r>
      <w:r w:rsidR="00C36F45">
        <w:rPr>
          <w:rFonts w:ascii="Garamond" w:hAnsi="Garamond"/>
          <w:sz w:val="22"/>
          <w:szCs w:val="22"/>
          <w:lang w:eastAsia="zh-CN"/>
        </w:rPr>
        <w:tab/>
        <w:t>2007</w:t>
      </w:r>
      <w:r w:rsidR="00C36F45">
        <w:rPr>
          <w:rFonts w:ascii="Garamond" w:hAnsi="Garamond"/>
          <w:sz w:val="22"/>
          <w:szCs w:val="22"/>
          <w:lang w:eastAsia="zh-CN"/>
        </w:rPr>
        <w:tab/>
      </w:r>
      <w:r w:rsidR="00C36F45">
        <w:rPr>
          <w:rFonts w:ascii="Garamond" w:hAnsi="Garamond"/>
          <w:sz w:val="22"/>
          <w:szCs w:val="22"/>
          <w:lang w:eastAsia="zh-CN"/>
        </w:rPr>
        <w:tab/>
      </w:r>
      <w:r w:rsidR="00C36F45" w:rsidRPr="000E64A8">
        <w:rPr>
          <w:rFonts w:ascii="Garamond" w:hAnsi="Garamond"/>
          <w:sz w:val="22"/>
          <w:szCs w:val="22"/>
          <w:lang w:eastAsia="zh-CN"/>
        </w:rPr>
        <w:t>Rebecca Povilus (U Michigan)</w:t>
      </w:r>
    </w:p>
    <w:p w14:paraId="79D97B30" w14:textId="2D766B3C" w:rsidR="00777F12" w:rsidRPr="0067114C" w:rsidRDefault="00777F12" w:rsidP="00777F12">
      <w:pPr>
        <w:spacing w:before="180" w:after="60"/>
        <w:ind w:left="1152" w:hanging="1152"/>
        <w:outlineLvl w:val="0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 xml:space="preserve">Visiting </w:t>
      </w:r>
      <w:r w:rsidR="00CA0F4B">
        <w:rPr>
          <w:rFonts w:ascii="Garamond" w:hAnsi="Garamond"/>
          <w:b/>
          <w:sz w:val="22"/>
        </w:rPr>
        <w:t>s</w:t>
      </w:r>
      <w:r>
        <w:rPr>
          <w:rFonts w:ascii="Garamond" w:hAnsi="Garamond"/>
          <w:b/>
          <w:sz w:val="22"/>
        </w:rPr>
        <w:t xml:space="preserve">cholars </w:t>
      </w:r>
      <w:r w:rsidR="00CA0F4B">
        <w:rPr>
          <w:rFonts w:ascii="Garamond" w:hAnsi="Garamond"/>
          <w:b/>
          <w:sz w:val="22"/>
        </w:rPr>
        <w:t>h</w:t>
      </w:r>
      <w:r>
        <w:rPr>
          <w:rFonts w:ascii="Garamond" w:hAnsi="Garamond"/>
          <w:b/>
          <w:sz w:val="22"/>
        </w:rPr>
        <w:t>osted</w:t>
      </w:r>
      <w:r w:rsidRPr="0067114C">
        <w:rPr>
          <w:rFonts w:ascii="Garamond" w:hAnsi="Garamond"/>
          <w:b/>
          <w:sz w:val="22"/>
        </w:rPr>
        <w:t>:</w:t>
      </w:r>
    </w:p>
    <w:p w14:paraId="6969B79E" w14:textId="238DFBA7" w:rsidR="00FC4DFE" w:rsidRPr="00FC4DFE" w:rsidRDefault="00FC4DFE" w:rsidP="00FC4DFE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C4DFE">
        <w:rPr>
          <w:rFonts w:ascii="Garamond" w:eastAsia="SimSun" w:hAnsi="Garamond"/>
          <w:sz w:val="22"/>
          <w:szCs w:val="22"/>
          <w:lang w:eastAsia="zh-CN"/>
        </w:rPr>
        <w:t>2023</w:t>
      </w:r>
      <w:r w:rsidRPr="00FC4DFE">
        <w:rPr>
          <w:rFonts w:ascii="Garamond" w:eastAsia="SimSun" w:hAnsi="Garamond"/>
          <w:sz w:val="22"/>
          <w:szCs w:val="22"/>
          <w:lang w:eastAsia="zh-CN"/>
        </w:rPr>
        <w:tab/>
        <w:t>Diego Paredes-Burneo</w:t>
      </w:r>
    </w:p>
    <w:p w14:paraId="2757CD03" w14:textId="6D414716" w:rsidR="00777F12" w:rsidRPr="000D5C63" w:rsidRDefault="00FC4DFE" w:rsidP="00726206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 w:rsidRPr="00FC4DFE">
        <w:rPr>
          <w:rFonts w:ascii="Garamond" w:eastAsia="SimSun" w:hAnsi="Garamond"/>
          <w:sz w:val="22"/>
          <w:szCs w:val="22"/>
          <w:lang w:eastAsia="zh-CN"/>
        </w:rPr>
        <w:t>2023</w:t>
      </w:r>
      <w:r w:rsidRPr="00FC4DFE">
        <w:rPr>
          <w:rFonts w:ascii="Garamond" w:eastAsia="SimSun" w:hAnsi="Garamond"/>
          <w:sz w:val="22"/>
          <w:szCs w:val="22"/>
          <w:lang w:eastAsia="zh-CN"/>
        </w:rPr>
        <w:tab/>
        <w:t xml:space="preserve">Nox </w:t>
      </w:r>
      <w:proofErr w:type="spellStart"/>
      <w:r w:rsidRPr="00FC4DFE">
        <w:rPr>
          <w:rFonts w:ascii="Garamond" w:eastAsia="SimSun" w:hAnsi="Garamond"/>
          <w:sz w:val="22"/>
          <w:szCs w:val="22"/>
          <w:lang w:eastAsia="zh-CN"/>
        </w:rPr>
        <w:t>Makunga</w:t>
      </w:r>
      <w:proofErr w:type="spellEnd"/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77F12" w:rsidRPr="000D5C63">
        <w:rPr>
          <w:rFonts w:ascii="Garamond" w:eastAsia="SimSun" w:hAnsi="Garamond"/>
          <w:sz w:val="22"/>
          <w:szCs w:val="22"/>
          <w:lang w:eastAsia="zh-CN"/>
        </w:rPr>
        <w:t>2021</w:t>
      </w:r>
      <w:r w:rsidR="00777F12" w:rsidRPr="000D5C63">
        <w:rPr>
          <w:rFonts w:ascii="Garamond" w:eastAsia="SimSun" w:hAnsi="Garamond"/>
          <w:sz w:val="22"/>
          <w:szCs w:val="22"/>
          <w:lang w:eastAsia="zh-CN"/>
        </w:rPr>
        <w:tab/>
        <w:t>Marian Schubert</w:t>
      </w:r>
    </w:p>
    <w:p w14:paraId="5AB4110E" w14:textId="3CF7EAC2" w:rsidR="00726206" w:rsidRDefault="00777F12" w:rsidP="00157A52">
      <w:pPr>
        <w:ind w:left="1296" w:hanging="1152"/>
        <w:rPr>
          <w:rFonts w:ascii="Garamond" w:hAnsi="Garamond"/>
          <w:b/>
          <w:caps/>
          <w:spacing w:val="40"/>
          <w:sz w:val="22"/>
          <w:szCs w:val="22"/>
        </w:rPr>
      </w:pPr>
      <w:r w:rsidRPr="00FE6DA2">
        <w:rPr>
          <w:rFonts w:ascii="Garamond" w:eastAsia="SimSun" w:hAnsi="Garamond"/>
          <w:sz w:val="22"/>
          <w:szCs w:val="22"/>
          <w:lang w:eastAsia="zh-CN"/>
        </w:rPr>
        <w:t>2019–2020</w:t>
      </w:r>
      <w:r w:rsidRPr="00FE6DA2">
        <w:rPr>
          <w:rFonts w:ascii="Garamond" w:eastAsia="SimSun" w:hAnsi="Garamond"/>
          <w:sz w:val="22"/>
          <w:szCs w:val="22"/>
          <w:lang w:eastAsia="zh-CN"/>
        </w:rPr>
        <w:tab/>
        <w:t>Nan Lin</w:t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="00726206">
        <w:rPr>
          <w:rFonts w:ascii="Garamond" w:eastAsia="SimSun" w:hAnsi="Garamond"/>
          <w:sz w:val="22"/>
          <w:szCs w:val="22"/>
          <w:lang w:eastAsia="zh-CN"/>
        </w:rPr>
        <w:tab/>
      </w:r>
      <w:r w:rsidRPr="00FE6DA2">
        <w:rPr>
          <w:rFonts w:ascii="Garamond" w:eastAsia="SimSun" w:hAnsi="Garamond"/>
          <w:sz w:val="22"/>
          <w:szCs w:val="22"/>
          <w:lang w:eastAsia="zh-CN"/>
        </w:rPr>
        <w:t>2018</w:t>
      </w:r>
      <w:r w:rsidRPr="00FE6DA2">
        <w:rPr>
          <w:rFonts w:ascii="Garamond" w:eastAsia="SimSun" w:hAnsi="Garamond"/>
          <w:sz w:val="22"/>
          <w:szCs w:val="22"/>
          <w:lang w:eastAsia="zh-CN"/>
        </w:rPr>
        <w:tab/>
        <w:t>Delphine Tefarikis</w:t>
      </w:r>
    </w:p>
    <w:p w14:paraId="27B25A43" w14:textId="77777777" w:rsidR="00E141CC" w:rsidRDefault="00E141CC" w:rsidP="004B5418">
      <w:pPr>
        <w:rPr>
          <w:rFonts w:ascii="Garamond" w:hAnsi="Garamond"/>
          <w:b/>
          <w:caps/>
          <w:spacing w:val="40"/>
          <w:sz w:val="22"/>
          <w:szCs w:val="22"/>
        </w:rPr>
      </w:pPr>
    </w:p>
    <w:p w14:paraId="5C0848C4" w14:textId="77777777" w:rsidR="00726206" w:rsidRPr="00FE6DA2" w:rsidRDefault="00726206" w:rsidP="00726206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</w:p>
    <w:p w14:paraId="1DE9BBFF" w14:textId="2BB056DF" w:rsidR="00C656A5" w:rsidRPr="0063124F" w:rsidRDefault="00F85A49" w:rsidP="007F3CB4">
      <w:pPr>
        <w:pBdr>
          <w:bottom w:val="single" w:sz="8" w:space="0" w:color="D9D9D9"/>
        </w:pBdr>
        <w:tabs>
          <w:tab w:val="left" w:pos="2610"/>
        </w:tabs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Presentations</w:t>
      </w:r>
    </w:p>
    <w:p w14:paraId="7E7454B7" w14:textId="0604B489" w:rsidR="009703CF" w:rsidRPr="00DF3D89" w:rsidRDefault="006E5D2D" w:rsidP="00151889">
      <w:pPr>
        <w:spacing w:before="120" w:after="60"/>
        <w:ind w:left="1152" w:hanging="1152"/>
        <w:outlineLvl w:val="0"/>
        <w:rPr>
          <w:rFonts w:ascii="Garamond" w:hAnsi="Garamond"/>
          <w:b/>
          <w:sz w:val="22"/>
          <w:szCs w:val="22"/>
        </w:rPr>
      </w:pPr>
      <w:r w:rsidRPr="0067114C">
        <w:rPr>
          <w:rFonts w:ascii="Garamond" w:hAnsi="Garamond"/>
          <w:b/>
          <w:sz w:val="22"/>
          <w:szCs w:val="22"/>
        </w:rPr>
        <w:t xml:space="preserve">Invited </w:t>
      </w:r>
      <w:r w:rsidR="00777F12">
        <w:rPr>
          <w:rFonts w:ascii="Garamond" w:hAnsi="Garamond"/>
          <w:b/>
          <w:sz w:val="22"/>
          <w:szCs w:val="22"/>
        </w:rPr>
        <w:t xml:space="preserve">departmental </w:t>
      </w:r>
      <w:r w:rsidRPr="0067114C">
        <w:rPr>
          <w:rFonts w:ascii="Garamond" w:hAnsi="Garamond"/>
          <w:b/>
          <w:sz w:val="22"/>
          <w:szCs w:val="22"/>
        </w:rPr>
        <w:t>seminar presentations</w:t>
      </w:r>
    </w:p>
    <w:p w14:paraId="63F23A71" w14:textId="77777777" w:rsidR="004B5418" w:rsidRDefault="00222EBA" w:rsidP="00892CE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2025</w:t>
      </w:r>
      <w:r>
        <w:rPr>
          <w:rFonts w:ascii="Garamond" w:hAnsi="Garamond"/>
          <w:sz w:val="22"/>
          <w:szCs w:val="22"/>
        </w:rPr>
        <w:tab/>
        <w:t>Miami U</w:t>
      </w:r>
    </w:p>
    <w:p w14:paraId="40E11BE9" w14:textId="49439D3F" w:rsidR="00B030A4" w:rsidRDefault="004B5418" w:rsidP="00892CE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</w:t>
      </w:r>
      <w:r>
        <w:rPr>
          <w:rFonts w:ascii="Garamond" w:hAnsi="Garamond"/>
          <w:sz w:val="22"/>
          <w:szCs w:val="22"/>
        </w:rPr>
        <w:tab/>
        <w:t>Iowa State U</w:t>
      </w:r>
      <w:r w:rsidR="00222EBA">
        <w:rPr>
          <w:rFonts w:ascii="Garamond" w:hAnsi="Garamond"/>
          <w:sz w:val="22"/>
          <w:szCs w:val="22"/>
        </w:rPr>
        <w:tab/>
      </w:r>
      <w:r w:rsidR="00222EBA">
        <w:rPr>
          <w:rFonts w:ascii="Garamond" w:hAnsi="Garamond"/>
          <w:sz w:val="22"/>
          <w:szCs w:val="22"/>
        </w:rPr>
        <w:tab/>
      </w:r>
      <w:r w:rsidR="00222EBA">
        <w:rPr>
          <w:rFonts w:ascii="Garamond" w:hAnsi="Garamond"/>
          <w:sz w:val="22"/>
          <w:szCs w:val="22"/>
        </w:rPr>
        <w:tab/>
      </w:r>
      <w:r w:rsidR="00222EBA">
        <w:rPr>
          <w:rFonts w:ascii="Garamond" w:hAnsi="Garamond"/>
          <w:sz w:val="22"/>
          <w:szCs w:val="22"/>
        </w:rPr>
        <w:tab/>
      </w:r>
      <w:r w:rsidR="00222EBA">
        <w:rPr>
          <w:rFonts w:ascii="Garamond" w:hAnsi="Garamond"/>
          <w:sz w:val="22"/>
          <w:szCs w:val="22"/>
        </w:rPr>
        <w:tab/>
      </w:r>
      <w:r w:rsidR="00B030A4">
        <w:rPr>
          <w:rFonts w:ascii="Garamond" w:hAnsi="Garamond"/>
          <w:sz w:val="22"/>
          <w:szCs w:val="22"/>
        </w:rPr>
        <w:t>2024</w:t>
      </w:r>
      <w:r w:rsidR="00B030A4">
        <w:rPr>
          <w:rFonts w:ascii="Garamond" w:hAnsi="Garamond"/>
          <w:sz w:val="22"/>
          <w:szCs w:val="22"/>
        </w:rPr>
        <w:tab/>
      </w:r>
      <w:r w:rsidR="00B030A4" w:rsidRPr="00B030A4">
        <w:rPr>
          <w:rFonts w:ascii="Garamond" w:hAnsi="Garamond"/>
          <w:sz w:val="22"/>
          <w:szCs w:val="22"/>
        </w:rPr>
        <w:t>Oklahoma State U</w:t>
      </w:r>
    </w:p>
    <w:p w14:paraId="0AD9552B" w14:textId="38D0E4AA" w:rsidR="00892CE6" w:rsidRPr="00892CE6" w:rsidRDefault="00892CE6" w:rsidP="00892CE6">
      <w:pPr>
        <w:ind w:left="1296" w:hanging="1152"/>
        <w:rPr>
          <w:rFonts w:ascii="Garamond" w:hAnsi="Garamond"/>
          <w:sz w:val="22"/>
          <w:szCs w:val="22"/>
        </w:rPr>
      </w:pPr>
      <w:r w:rsidRPr="00892CE6">
        <w:rPr>
          <w:rFonts w:ascii="Garamond" w:hAnsi="Garamond"/>
          <w:sz w:val="22"/>
          <w:szCs w:val="22"/>
        </w:rPr>
        <w:t>202</w:t>
      </w:r>
      <w:r w:rsidR="00B030A4">
        <w:rPr>
          <w:rFonts w:ascii="Garamond" w:hAnsi="Garamond"/>
          <w:sz w:val="22"/>
          <w:szCs w:val="22"/>
        </w:rPr>
        <w:t>4</w:t>
      </w:r>
      <w:r w:rsidR="006328A7">
        <w:rPr>
          <w:rFonts w:ascii="Garamond" w:hAnsi="Garamond"/>
          <w:sz w:val="22"/>
          <w:szCs w:val="22"/>
        </w:rPr>
        <w:tab/>
      </w:r>
      <w:r w:rsidR="00B030A4" w:rsidRPr="00B030A4">
        <w:rPr>
          <w:rFonts w:ascii="Garamond" w:hAnsi="Garamond"/>
          <w:sz w:val="22"/>
          <w:szCs w:val="22"/>
        </w:rPr>
        <w:t>California Botanic Garden</w:t>
      </w:r>
      <w:r w:rsidR="00B030A4">
        <w:rPr>
          <w:rFonts w:ascii="Garamond" w:hAnsi="Garamond"/>
          <w:sz w:val="22"/>
          <w:szCs w:val="22"/>
        </w:rPr>
        <w:tab/>
      </w:r>
      <w:r w:rsidR="00B030A4">
        <w:rPr>
          <w:rFonts w:ascii="Garamond" w:hAnsi="Garamond"/>
          <w:sz w:val="22"/>
          <w:szCs w:val="22"/>
        </w:rPr>
        <w:tab/>
      </w:r>
      <w:r w:rsidR="00B030A4">
        <w:rPr>
          <w:rFonts w:ascii="Garamond" w:hAnsi="Garamond"/>
          <w:sz w:val="22"/>
          <w:szCs w:val="22"/>
        </w:rPr>
        <w:tab/>
      </w:r>
      <w:r w:rsidR="00B030A4" w:rsidRPr="00892CE6">
        <w:rPr>
          <w:rFonts w:ascii="Garamond" w:hAnsi="Garamond"/>
          <w:sz w:val="22"/>
          <w:szCs w:val="22"/>
        </w:rPr>
        <w:t>2022</w:t>
      </w:r>
      <w:r w:rsidR="00B030A4">
        <w:rPr>
          <w:rFonts w:ascii="Garamond" w:hAnsi="Garamond"/>
          <w:sz w:val="22"/>
          <w:szCs w:val="22"/>
        </w:rPr>
        <w:tab/>
      </w:r>
      <w:r w:rsidRPr="00892CE6">
        <w:rPr>
          <w:rFonts w:ascii="Garamond" w:hAnsi="Garamond"/>
          <w:sz w:val="22"/>
          <w:szCs w:val="22"/>
        </w:rPr>
        <w:t>Louisiana State University</w:t>
      </w:r>
      <w:r w:rsidR="00144397">
        <w:rPr>
          <w:rFonts w:ascii="Garamond" w:hAnsi="Garamond"/>
          <w:sz w:val="22"/>
          <w:szCs w:val="22"/>
        </w:rPr>
        <w:tab/>
      </w:r>
      <w:r w:rsidR="00144397">
        <w:rPr>
          <w:rFonts w:ascii="Garamond" w:hAnsi="Garamond"/>
          <w:sz w:val="22"/>
          <w:szCs w:val="22"/>
        </w:rPr>
        <w:tab/>
      </w:r>
      <w:r w:rsidR="00144397">
        <w:rPr>
          <w:rFonts w:ascii="Garamond" w:hAnsi="Garamond"/>
          <w:sz w:val="22"/>
          <w:szCs w:val="22"/>
        </w:rPr>
        <w:tab/>
      </w:r>
    </w:p>
    <w:p w14:paraId="77EAE97C" w14:textId="1C47AC78" w:rsidR="000B73C8" w:rsidRPr="000B73C8" w:rsidRDefault="000B73C8" w:rsidP="00777F12">
      <w:pPr>
        <w:ind w:left="1296" w:hanging="1152"/>
        <w:rPr>
          <w:rFonts w:ascii="Garamond" w:hAnsi="Garamond"/>
          <w:sz w:val="22"/>
          <w:szCs w:val="22"/>
        </w:rPr>
      </w:pPr>
      <w:r w:rsidRPr="000B73C8">
        <w:rPr>
          <w:rFonts w:ascii="Garamond" w:hAnsi="Garamond"/>
          <w:sz w:val="22"/>
          <w:szCs w:val="22"/>
        </w:rPr>
        <w:t>2020</w:t>
      </w:r>
      <w:r w:rsidR="00726206">
        <w:rPr>
          <w:rFonts w:ascii="Garamond" w:hAnsi="Garamond"/>
          <w:sz w:val="22"/>
          <w:szCs w:val="22"/>
        </w:rPr>
        <w:tab/>
      </w:r>
      <w:r w:rsidRPr="000B73C8">
        <w:rPr>
          <w:rFonts w:ascii="Garamond" w:hAnsi="Garamond"/>
          <w:sz w:val="22"/>
          <w:szCs w:val="22"/>
        </w:rPr>
        <w:t xml:space="preserve">Duke </w:t>
      </w:r>
      <w:r w:rsidR="00B14838">
        <w:rPr>
          <w:rFonts w:ascii="Garamond" w:hAnsi="Garamond"/>
          <w:sz w:val="22"/>
          <w:szCs w:val="22"/>
        </w:rPr>
        <w:t>U</w:t>
      </w:r>
      <w:r w:rsidR="00777F12">
        <w:rPr>
          <w:rFonts w:ascii="Garamond" w:hAnsi="Garamond"/>
          <w:sz w:val="22"/>
          <w:szCs w:val="22"/>
        </w:rPr>
        <w:t xml:space="preserve"> </w:t>
      </w:r>
      <w:r w:rsidRPr="000B73C8">
        <w:rPr>
          <w:rFonts w:ascii="Garamond" w:hAnsi="Garamond"/>
          <w:sz w:val="22"/>
          <w:szCs w:val="22"/>
        </w:rPr>
        <w:t>(virtual)</w:t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Pr="000B73C8">
        <w:rPr>
          <w:rFonts w:ascii="Garamond" w:hAnsi="Garamond"/>
          <w:sz w:val="22"/>
          <w:szCs w:val="22"/>
        </w:rPr>
        <w:t>2020</w:t>
      </w:r>
      <w:r w:rsidRPr="000B73C8">
        <w:rPr>
          <w:rFonts w:ascii="Garamond" w:hAnsi="Garamond"/>
          <w:sz w:val="22"/>
          <w:szCs w:val="22"/>
        </w:rPr>
        <w:tab/>
        <w:t xml:space="preserve">Oregon State </w:t>
      </w:r>
      <w:r w:rsidR="00B14838">
        <w:rPr>
          <w:rFonts w:ascii="Garamond" w:hAnsi="Garamond"/>
          <w:sz w:val="22"/>
          <w:szCs w:val="22"/>
        </w:rPr>
        <w:t>U</w:t>
      </w:r>
      <w:r w:rsidRPr="000B73C8">
        <w:rPr>
          <w:rFonts w:ascii="Garamond" w:hAnsi="Garamond"/>
          <w:sz w:val="22"/>
          <w:szCs w:val="22"/>
        </w:rPr>
        <w:t xml:space="preserve"> Herbarium</w:t>
      </w:r>
      <w:r w:rsidR="00777F12">
        <w:rPr>
          <w:rFonts w:ascii="Garamond" w:hAnsi="Garamond"/>
          <w:sz w:val="22"/>
          <w:szCs w:val="22"/>
        </w:rPr>
        <w:t xml:space="preserve"> </w:t>
      </w:r>
      <w:r w:rsidRPr="000B73C8">
        <w:rPr>
          <w:rFonts w:ascii="Garamond" w:hAnsi="Garamond"/>
          <w:sz w:val="22"/>
          <w:szCs w:val="22"/>
        </w:rPr>
        <w:t>(virtual)</w:t>
      </w:r>
    </w:p>
    <w:p w14:paraId="3DB7A517" w14:textId="4E5D51CA" w:rsidR="00173CB6" w:rsidRDefault="000B73C8" w:rsidP="00777F12">
      <w:pPr>
        <w:ind w:left="1296" w:hanging="1152"/>
        <w:rPr>
          <w:rFonts w:ascii="Garamond" w:hAnsi="Garamond"/>
          <w:sz w:val="22"/>
          <w:szCs w:val="22"/>
        </w:rPr>
      </w:pPr>
      <w:r w:rsidRPr="000B73C8">
        <w:rPr>
          <w:rFonts w:ascii="Garamond" w:hAnsi="Garamond"/>
          <w:sz w:val="22"/>
          <w:szCs w:val="22"/>
        </w:rPr>
        <w:t>2020</w:t>
      </w:r>
      <w:r w:rsidRPr="000B73C8">
        <w:rPr>
          <w:rFonts w:ascii="Garamond" w:hAnsi="Garamond"/>
          <w:sz w:val="22"/>
          <w:szCs w:val="22"/>
        </w:rPr>
        <w:tab/>
        <w:t>Texas Tech U</w:t>
      </w:r>
      <w:r w:rsidR="00777F12">
        <w:rPr>
          <w:rFonts w:ascii="Garamond" w:hAnsi="Garamond"/>
          <w:sz w:val="22"/>
          <w:szCs w:val="22"/>
        </w:rPr>
        <w:t xml:space="preserve"> </w:t>
      </w:r>
      <w:r w:rsidRPr="000B73C8">
        <w:rPr>
          <w:rFonts w:ascii="Garamond" w:hAnsi="Garamond"/>
          <w:sz w:val="22"/>
          <w:szCs w:val="22"/>
        </w:rPr>
        <w:t>(virtual)</w:t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173CB6" w:rsidRPr="00173CB6">
        <w:rPr>
          <w:rFonts w:ascii="Garamond" w:hAnsi="Garamond"/>
          <w:sz w:val="22"/>
          <w:szCs w:val="22"/>
        </w:rPr>
        <w:t>2019</w:t>
      </w:r>
      <w:r w:rsidR="00173CB6" w:rsidRPr="00173CB6"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="00173CB6" w:rsidRPr="00173CB6">
        <w:rPr>
          <w:rFonts w:ascii="Garamond" w:hAnsi="Garamond"/>
          <w:sz w:val="22"/>
          <w:szCs w:val="22"/>
        </w:rPr>
        <w:t>Illinois at Chicago</w:t>
      </w:r>
    </w:p>
    <w:p w14:paraId="7B19C1EE" w14:textId="4D3054AE" w:rsidR="00CC62FB" w:rsidRPr="0094568A" w:rsidRDefault="00173CB6" w:rsidP="00777F1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Pr="00173CB6">
        <w:rPr>
          <w:rFonts w:ascii="Garamond" w:hAnsi="Garamond"/>
          <w:sz w:val="22"/>
          <w:szCs w:val="22"/>
        </w:rPr>
        <w:t>Minnesota, Duluth</w:t>
      </w:r>
      <w:r w:rsidR="00D2020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CC62FB" w:rsidRPr="0094568A">
        <w:rPr>
          <w:rFonts w:ascii="Garamond" w:hAnsi="Garamond"/>
          <w:sz w:val="22"/>
          <w:szCs w:val="22"/>
        </w:rPr>
        <w:t>2017</w:t>
      </w:r>
      <w:r w:rsidR="00CC62FB" w:rsidRPr="0094568A"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="00CC62FB" w:rsidRPr="0094568A">
        <w:rPr>
          <w:rFonts w:ascii="Garamond" w:hAnsi="Garamond"/>
          <w:sz w:val="22"/>
          <w:szCs w:val="22"/>
        </w:rPr>
        <w:t>Idaho</w:t>
      </w:r>
    </w:p>
    <w:p w14:paraId="20773C23" w14:textId="1A2F1CFE" w:rsidR="00A10165" w:rsidRPr="00EB668F" w:rsidRDefault="00D03B4F" w:rsidP="00777F12">
      <w:pPr>
        <w:ind w:left="1296" w:hanging="1152"/>
        <w:rPr>
          <w:rFonts w:ascii="Garamond" w:hAnsi="Garamond"/>
          <w:sz w:val="22"/>
          <w:szCs w:val="22"/>
        </w:rPr>
      </w:pPr>
      <w:r w:rsidRPr="000E3857">
        <w:rPr>
          <w:rFonts w:ascii="Garamond" w:hAnsi="Garamond"/>
          <w:sz w:val="22"/>
          <w:szCs w:val="22"/>
        </w:rPr>
        <w:t>2017</w:t>
      </w:r>
      <w:r w:rsidRPr="000E3857">
        <w:rPr>
          <w:rFonts w:ascii="Garamond" w:hAnsi="Garamond"/>
          <w:sz w:val="22"/>
          <w:szCs w:val="22"/>
        </w:rPr>
        <w:tab/>
        <w:t>Wuhan Botanical Garden, China</w:t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A10165" w:rsidRPr="00EB668F">
        <w:rPr>
          <w:rFonts w:ascii="Garamond" w:hAnsi="Garamond"/>
          <w:sz w:val="22"/>
          <w:szCs w:val="22"/>
        </w:rPr>
        <w:t>2016</w:t>
      </w:r>
      <w:r w:rsidR="00A10165" w:rsidRPr="00EB668F"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="00A10165" w:rsidRPr="00EB668F">
        <w:rPr>
          <w:rFonts w:ascii="Garamond" w:hAnsi="Garamond"/>
          <w:sz w:val="22"/>
          <w:szCs w:val="22"/>
        </w:rPr>
        <w:t>Minnesota</w:t>
      </w:r>
      <w:r w:rsidR="00D20202">
        <w:rPr>
          <w:rFonts w:ascii="Garamond" w:hAnsi="Garamond"/>
          <w:sz w:val="22"/>
          <w:szCs w:val="22"/>
        </w:rPr>
        <w:t>, Twin Cities</w:t>
      </w:r>
    </w:p>
    <w:p w14:paraId="5715D747" w14:textId="551B8126" w:rsidR="00E36F78" w:rsidRPr="00EB668F" w:rsidRDefault="00A10165" w:rsidP="00777F12">
      <w:pPr>
        <w:ind w:left="1296" w:hanging="1152"/>
        <w:rPr>
          <w:rFonts w:ascii="Garamond" w:hAnsi="Garamond"/>
          <w:sz w:val="22"/>
          <w:szCs w:val="22"/>
        </w:rPr>
      </w:pPr>
      <w:r w:rsidRPr="00EB668F">
        <w:rPr>
          <w:rFonts w:ascii="Garamond" w:hAnsi="Garamond"/>
          <w:sz w:val="22"/>
          <w:szCs w:val="22"/>
        </w:rPr>
        <w:t>2016</w:t>
      </w:r>
      <w:r w:rsidRPr="00EB668F"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="00D64F34">
        <w:rPr>
          <w:rFonts w:ascii="Garamond" w:hAnsi="Garamond"/>
          <w:sz w:val="22"/>
          <w:szCs w:val="22"/>
        </w:rPr>
        <w:t>Alabama</w:t>
      </w:r>
      <w:r w:rsidR="00D20202">
        <w:rPr>
          <w:rFonts w:ascii="Garamond" w:hAnsi="Garamond"/>
          <w:sz w:val="22"/>
          <w:szCs w:val="22"/>
        </w:rPr>
        <w:t>, T</w:t>
      </w:r>
      <w:r w:rsidR="00D20202" w:rsidRPr="00D20202">
        <w:rPr>
          <w:rFonts w:ascii="Garamond" w:hAnsi="Garamond"/>
          <w:sz w:val="22"/>
          <w:szCs w:val="22"/>
        </w:rPr>
        <w:t>uscaloosa</w:t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777F12">
        <w:rPr>
          <w:rFonts w:ascii="Garamond" w:hAnsi="Garamond"/>
          <w:sz w:val="22"/>
          <w:szCs w:val="22"/>
        </w:rPr>
        <w:tab/>
      </w:r>
      <w:r w:rsidR="00E36F78" w:rsidRPr="00EB668F">
        <w:rPr>
          <w:rFonts w:ascii="Garamond" w:hAnsi="Garamond"/>
          <w:sz w:val="22"/>
          <w:szCs w:val="22"/>
        </w:rPr>
        <w:t>2016</w:t>
      </w:r>
      <w:r w:rsidR="00E36F78" w:rsidRPr="00EB668F">
        <w:rPr>
          <w:rFonts w:ascii="Garamond" w:hAnsi="Garamond"/>
          <w:sz w:val="22"/>
          <w:szCs w:val="22"/>
        </w:rPr>
        <w:tab/>
      </w:r>
      <w:r w:rsidR="00C40062">
        <w:rPr>
          <w:rFonts w:ascii="Garamond" w:hAnsi="Garamond"/>
          <w:sz w:val="22"/>
          <w:szCs w:val="22"/>
        </w:rPr>
        <w:t xml:space="preserve">U </w:t>
      </w:r>
      <w:r w:rsidR="00E36F78" w:rsidRPr="00EB668F">
        <w:rPr>
          <w:rFonts w:ascii="Garamond" w:hAnsi="Garamond"/>
          <w:sz w:val="22"/>
          <w:szCs w:val="22"/>
        </w:rPr>
        <w:t>Tennessee</w:t>
      </w:r>
      <w:r w:rsidR="00D20202">
        <w:rPr>
          <w:rFonts w:ascii="Garamond" w:hAnsi="Garamond"/>
          <w:sz w:val="22"/>
          <w:szCs w:val="22"/>
        </w:rPr>
        <w:t>, Knoxville</w:t>
      </w:r>
    </w:p>
    <w:p w14:paraId="6F6D3190" w14:textId="582556BF" w:rsidR="00D20202" w:rsidRPr="0063124F" w:rsidRDefault="006E5D2D" w:rsidP="004B5418">
      <w:pPr>
        <w:ind w:left="1296" w:hanging="1152"/>
        <w:rPr>
          <w:rFonts w:ascii="Garamond" w:hAnsi="Garamond"/>
          <w:sz w:val="22"/>
          <w:szCs w:val="22"/>
        </w:rPr>
      </w:pPr>
      <w:r w:rsidRPr="00EB668F">
        <w:rPr>
          <w:rFonts w:ascii="Garamond" w:hAnsi="Garamond"/>
          <w:sz w:val="22"/>
          <w:szCs w:val="22"/>
        </w:rPr>
        <w:t>2015</w:t>
      </w:r>
      <w:r w:rsidRPr="00EB668F">
        <w:rPr>
          <w:rFonts w:ascii="Garamond" w:hAnsi="Garamond"/>
          <w:sz w:val="22"/>
          <w:szCs w:val="22"/>
        </w:rPr>
        <w:tab/>
        <w:t>National Center for Integrativ</w:t>
      </w:r>
      <w:r w:rsidR="00C82EA7" w:rsidRPr="00EB668F">
        <w:rPr>
          <w:rFonts w:ascii="Garamond" w:hAnsi="Garamond"/>
          <w:sz w:val="22"/>
          <w:szCs w:val="22"/>
        </w:rPr>
        <w:t>e Biomedical Informatics,</w:t>
      </w:r>
      <w:r w:rsidR="001B3EF5" w:rsidRPr="00EB668F">
        <w:rPr>
          <w:rFonts w:ascii="Garamond" w:hAnsi="Garamond"/>
          <w:sz w:val="22"/>
          <w:szCs w:val="22"/>
        </w:rPr>
        <w:t xml:space="preserve"> </w:t>
      </w:r>
      <w:r w:rsidR="00DB05F5">
        <w:rPr>
          <w:rFonts w:ascii="Garamond" w:hAnsi="Garamond"/>
          <w:sz w:val="22"/>
          <w:szCs w:val="22"/>
        </w:rPr>
        <w:t>U Michigan</w:t>
      </w:r>
      <w:r w:rsidR="001B3EF5" w:rsidRPr="00EB668F">
        <w:rPr>
          <w:rFonts w:ascii="Garamond" w:hAnsi="Garamond"/>
          <w:sz w:val="22"/>
          <w:szCs w:val="22"/>
        </w:rPr>
        <w:t xml:space="preserve">, </w:t>
      </w:r>
      <w:r w:rsidR="00C82EA7" w:rsidRPr="00EB668F">
        <w:rPr>
          <w:rFonts w:ascii="Garamond" w:hAnsi="Garamond"/>
          <w:sz w:val="22"/>
          <w:szCs w:val="22"/>
        </w:rPr>
        <w:t>MI</w:t>
      </w:r>
    </w:p>
    <w:p w14:paraId="28263549" w14:textId="01C436D1" w:rsidR="00144397" w:rsidRPr="00144397" w:rsidRDefault="00F85A49" w:rsidP="00144397">
      <w:pPr>
        <w:spacing w:before="120" w:after="60"/>
        <w:ind w:left="1152" w:hanging="1152"/>
        <w:outlineLvl w:val="0"/>
        <w:rPr>
          <w:rFonts w:ascii="Garamond" w:hAnsi="Garamond"/>
          <w:b/>
          <w:sz w:val="22"/>
          <w:szCs w:val="22"/>
        </w:rPr>
      </w:pPr>
      <w:r w:rsidRPr="008709A0">
        <w:rPr>
          <w:rFonts w:ascii="Garamond" w:hAnsi="Garamond"/>
          <w:b/>
          <w:sz w:val="22"/>
          <w:szCs w:val="22"/>
        </w:rPr>
        <w:lastRenderedPageBreak/>
        <w:t xml:space="preserve">Invited </w:t>
      </w:r>
      <w:r w:rsidR="00144397">
        <w:rPr>
          <w:rFonts w:ascii="Garamond" w:hAnsi="Garamond"/>
          <w:b/>
          <w:sz w:val="22"/>
          <w:szCs w:val="22"/>
        </w:rPr>
        <w:t xml:space="preserve">and contributed </w:t>
      </w:r>
      <w:r w:rsidRPr="008709A0">
        <w:rPr>
          <w:rFonts w:ascii="Garamond" w:hAnsi="Garamond"/>
          <w:b/>
          <w:sz w:val="22"/>
          <w:szCs w:val="22"/>
        </w:rPr>
        <w:t>conference presentations</w:t>
      </w:r>
    </w:p>
    <w:p w14:paraId="1568CFF1" w14:textId="69677471" w:rsidR="008E6282" w:rsidRDefault="008E6282" w:rsidP="008E628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Botany</w:t>
      </w:r>
      <w:r w:rsidR="00144397">
        <w:rPr>
          <w:rFonts w:ascii="Garamond" w:hAnsi="Garamond"/>
          <w:sz w:val="22"/>
          <w:szCs w:val="22"/>
        </w:rPr>
        <w:t>: 2007–2009, 2014–2016, 2018, 2020, 2023</w:t>
      </w:r>
    </w:p>
    <w:p w14:paraId="74E8BAB4" w14:textId="62CBD6C3" w:rsidR="00E141CC" w:rsidRDefault="00E141CC" w:rsidP="008E628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Student-invited speaker, symposium on</w:t>
      </w:r>
      <w:r w:rsidRPr="00892CE6">
        <w:rPr>
          <w:rFonts w:ascii="Garamond" w:hAnsi="Garamond"/>
          <w:sz w:val="22"/>
          <w:szCs w:val="22"/>
        </w:rPr>
        <w:t xml:space="preserve"> “Applications of Genomics”</w:t>
      </w:r>
      <w:r>
        <w:rPr>
          <w:rFonts w:ascii="Garamond" w:hAnsi="Garamond"/>
          <w:sz w:val="22"/>
          <w:szCs w:val="22"/>
        </w:rPr>
        <w:t xml:space="preserve">, </w:t>
      </w:r>
      <w:r w:rsidRPr="00892CE6">
        <w:rPr>
          <w:rFonts w:ascii="Garamond" w:hAnsi="Garamond"/>
          <w:sz w:val="22"/>
          <w:szCs w:val="22"/>
        </w:rPr>
        <w:t>Michigan State University</w:t>
      </w:r>
      <w:r>
        <w:rPr>
          <w:rFonts w:ascii="Garamond" w:hAnsi="Garamond"/>
          <w:sz w:val="22"/>
          <w:szCs w:val="22"/>
        </w:rPr>
        <w:t>, 2023</w:t>
      </w:r>
    </w:p>
    <w:p w14:paraId="5928F2B0" w14:textId="77777777" w:rsidR="00E141CC" w:rsidRDefault="00E141CC" w:rsidP="00E141CC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Evolution</w:t>
      </w:r>
      <w:r>
        <w:rPr>
          <w:rFonts w:ascii="Garamond" w:hAnsi="Garamond"/>
          <w:sz w:val="22"/>
          <w:szCs w:val="22"/>
        </w:rPr>
        <w:t>: 2011, 2014, 2023</w:t>
      </w:r>
    </w:p>
    <w:p w14:paraId="440229B2" w14:textId="215F76E7" w:rsidR="00144397" w:rsidRDefault="00984F94" w:rsidP="009312B9">
      <w:pPr>
        <w:ind w:left="1296" w:hanging="1152"/>
        <w:rPr>
          <w:rFonts w:ascii="Garamond" w:hAnsi="Garamond"/>
          <w:sz w:val="22"/>
          <w:szCs w:val="22"/>
        </w:rPr>
      </w:pPr>
      <w:r w:rsidRPr="00422145">
        <w:rPr>
          <w:rFonts w:ascii="Garamond" w:hAnsi="Garamond"/>
          <w:sz w:val="22"/>
          <w:szCs w:val="22"/>
        </w:rPr>
        <w:t xml:space="preserve">Society of Systematic </w:t>
      </w:r>
      <w:r>
        <w:rPr>
          <w:rFonts w:ascii="Garamond" w:hAnsi="Garamond"/>
          <w:sz w:val="22"/>
          <w:szCs w:val="22"/>
        </w:rPr>
        <w:t>Biologists</w:t>
      </w:r>
      <w:r w:rsidRPr="00422145">
        <w:rPr>
          <w:rFonts w:ascii="Garamond" w:hAnsi="Garamond"/>
          <w:sz w:val="22"/>
          <w:szCs w:val="22"/>
        </w:rPr>
        <w:t xml:space="preserve"> </w:t>
      </w:r>
      <w:r w:rsidR="00144397">
        <w:rPr>
          <w:rFonts w:ascii="Garamond" w:hAnsi="Garamond"/>
          <w:sz w:val="22"/>
          <w:szCs w:val="22"/>
        </w:rPr>
        <w:t xml:space="preserve">standalone </w:t>
      </w:r>
      <w:r w:rsidRPr="00422145">
        <w:rPr>
          <w:rFonts w:ascii="Garamond" w:hAnsi="Garamond"/>
          <w:sz w:val="22"/>
          <w:szCs w:val="22"/>
        </w:rPr>
        <w:t>meeting</w:t>
      </w:r>
      <w:r w:rsidR="00144397">
        <w:rPr>
          <w:rFonts w:ascii="Garamond" w:hAnsi="Garamond"/>
          <w:sz w:val="22"/>
          <w:szCs w:val="22"/>
        </w:rPr>
        <w:t>: 2017, 2020</w:t>
      </w:r>
    </w:p>
    <w:p w14:paraId="7277A589" w14:textId="4E5A6722" w:rsidR="0006094C" w:rsidRDefault="00F85A49" w:rsidP="00144397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Society for Molecular Bi</w:t>
      </w:r>
      <w:r w:rsidR="0063665B" w:rsidRPr="0063124F">
        <w:rPr>
          <w:rFonts w:ascii="Garamond" w:hAnsi="Garamond"/>
          <w:sz w:val="22"/>
          <w:szCs w:val="22"/>
        </w:rPr>
        <w:t>ology and Ev</w:t>
      </w:r>
      <w:r w:rsidR="001B3EF5" w:rsidRPr="0063124F">
        <w:rPr>
          <w:rFonts w:ascii="Garamond" w:hAnsi="Garamond"/>
          <w:sz w:val="22"/>
          <w:szCs w:val="22"/>
        </w:rPr>
        <w:t>olution</w:t>
      </w:r>
      <w:r w:rsidR="00144397">
        <w:rPr>
          <w:rFonts w:ascii="Garamond" w:hAnsi="Garamond"/>
          <w:sz w:val="22"/>
          <w:szCs w:val="22"/>
        </w:rPr>
        <w:t xml:space="preserve">: </w:t>
      </w:r>
      <w:r w:rsidR="00144397" w:rsidRPr="0063124F">
        <w:rPr>
          <w:rFonts w:ascii="Garamond" w:hAnsi="Garamond"/>
          <w:sz w:val="22"/>
          <w:szCs w:val="22"/>
        </w:rPr>
        <w:t>2013</w:t>
      </w:r>
      <w:r w:rsidR="00144397">
        <w:rPr>
          <w:rFonts w:ascii="Garamond" w:hAnsi="Garamond"/>
          <w:sz w:val="22"/>
          <w:szCs w:val="22"/>
        </w:rPr>
        <w:t>, 2020</w:t>
      </w:r>
    </w:p>
    <w:p w14:paraId="475CD221" w14:textId="3AD21441" w:rsidR="00144397" w:rsidRDefault="00144397" w:rsidP="00144397">
      <w:pPr>
        <w:ind w:left="1296" w:hanging="1152"/>
        <w:rPr>
          <w:rFonts w:ascii="Garamond" w:hAnsi="Garamond"/>
          <w:sz w:val="22"/>
          <w:szCs w:val="22"/>
        </w:rPr>
      </w:pPr>
      <w:r w:rsidRPr="007D5845">
        <w:rPr>
          <w:rFonts w:ascii="Garamond" w:hAnsi="Garamond"/>
          <w:sz w:val="22"/>
          <w:szCs w:val="22"/>
        </w:rPr>
        <w:t>International Botanical Congress</w:t>
      </w:r>
      <w:r>
        <w:rPr>
          <w:rFonts w:ascii="Garamond" w:hAnsi="Garamond"/>
          <w:sz w:val="22"/>
          <w:szCs w:val="22"/>
        </w:rPr>
        <w:t>: 2011, 2017</w:t>
      </w:r>
    </w:p>
    <w:p w14:paraId="69EB149E" w14:textId="0A286D64" w:rsidR="00CA0F4B" w:rsidRDefault="00CA0F4B" w:rsidP="00CA0F4B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Caryophyllales meeting: 2018</w:t>
      </w:r>
    </w:p>
    <w:p w14:paraId="129B8D51" w14:textId="46E879FB" w:rsidR="00D20202" w:rsidRDefault="00144397" w:rsidP="00E141CC">
      <w:pPr>
        <w:ind w:left="1296" w:hanging="1152"/>
        <w:rPr>
          <w:rFonts w:ascii="Garamond" w:hAnsi="Garamond"/>
          <w:sz w:val="22"/>
          <w:szCs w:val="22"/>
        </w:rPr>
      </w:pPr>
      <w:r w:rsidRPr="007D5845">
        <w:rPr>
          <w:rFonts w:ascii="Garamond" w:hAnsi="Garamond"/>
          <w:sz w:val="22"/>
          <w:szCs w:val="22"/>
        </w:rPr>
        <w:t>Plant &amp; Animal Genome Conference</w:t>
      </w:r>
      <w:r>
        <w:rPr>
          <w:rFonts w:ascii="Garamond" w:hAnsi="Garamond"/>
          <w:sz w:val="22"/>
          <w:szCs w:val="22"/>
        </w:rPr>
        <w:t>: 2018</w:t>
      </w:r>
    </w:p>
    <w:p w14:paraId="0ED9249B" w14:textId="77777777" w:rsidR="00E141CC" w:rsidRDefault="00E141CC" w:rsidP="00E141CC">
      <w:pPr>
        <w:ind w:left="1296" w:hanging="1152"/>
        <w:rPr>
          <w:rFonts w:ascii="Garamond" w:hAnsi="Garamond"/>
          <w:sz w:val="22"/>
          <w:szCs w:val="22"/>
        </w:rPr>
      </w:pPr>
    </w:p>
    <w:p w14:paraId="40877569" w14:textId="1FE247C8" w:rsidR="00726206" w:rsidRPr="00144397" w:rsidRDefault="00726206" w:rsidP="00144397">
      <w:pPr>
        <w:ind w:left="1296" w:hanging="1152"/>
        <w:rPr>
          <w:rFonts w:ascii="Garamond" w:hAnsi="Garamond"/>
          <w:sz w:val="22"/>
          <w:szCs w:val="22"/>
        </w:rPr>
      </w:pPr>
    </w:p>
    <w:p w14:paraId="67333D19" w14:textId="7D60C525" w:rsidR="00EB3519" w:rsidRPr="0063124F" w:rsidRDefault="00EB3519" w:rsidP="00570E82">
      <w:pPr>
        <w:pBdr>
          <w:bottom w:val="single" w:sz="8" w:space="0" w:color="D9D9D9"/>
        </w:pBdr>
        <w:tabs>
          <w:tab w:val="left" w:pos="2610"/>
        </w:tabs>
        <w:spacing w:before="120" w:after="6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Field Experience</w:t>
      </w:r>
    </w:p>
    <w:p w14:paraId="5586F9ED" w14:textId="01A74FE9" w:rsidR="00416C68" w:rsidRPr="00222EBA" w:rsidRDefault="00892CE6" w:rsidP="0006094C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  <w:lang w:eastAsia="zh-CN"/>
        </w:rPr>
        <w:t>2019–</w:t>
      </w:r>
      <w:r>
        <w:rPr>
          <w:rFonts w:ascii="Garamond" w:hAnsi="Garamond"/>
          <w:sz w:val="22"/>
          <w:szCs w:val="22"/>
          <w:lang w:eastAsia="zh-CN"/>
        </w:rPr>
        <w:tab/>
        <w:t>USA: MN; floristic survey</w:t>
      </w:r>
      <w:r w:rsidR="00222EBA">
        <w:rPr>
          <w:rFonts w:ascii="Garamond" w:hAnsi="Garamond"/>
          <w:sz w:val="22"/>
          <w:szCs w:val="22"/>
          <w:lang w:eastAsia="zh-CN"/>
        </w:rPr>
        <w:t xml:space="preserve">, </w:t>
      </w:r>
      <w:r w:rsidR="00222EBA">
        <w:rPr>
          <w:rFonts w:ascii="Garamond" w:hAnsi="Garamond"/>
          <w:i/>
          <w:iCs/>
          <w:sz w:val="22"/>
          <w:szCs w:val="22"/>
          <w:lang w:eastAsia="zh-CN"/>
        </w:rPr>
        <w:t xml:space="preserve">Drosera </w:t>
      </w:r>
      <w:r w:rsidR="00222EBA">
        <w:rPr>
          <w:rFonts w:ascii="Garamond" w:hAnsi="Garamond"/>
          <w:sz w:val="22"/>
          <w:szCs w:val="22"/>
          <w:lang w:eastAsia="zh-CN"/>
        </w:rPr>
        <w:t xml:space="preserve">and </w:t>
      </w:r>
      <w:r w:rsidR="00222EBA">
        <w:rPr>
          <w:rFonts w:ascii="Garamond" w:hAnsi="Garamond"/>
          <w:i/>
          <w:iCs/>
          <w:sz w:val="22"/>
          <w:szCs w:val="22"/>
          <w:lang w:eastAsia="zh-CN"/>
        </w:rPr>
        <w:t xml:space="preserve">Rubus </w:t>
      </w:r>
      <w:r w:rsidR="00222EBA">
        <w:rPr>
          <w:rFonts w:ascii="Garamond" w:hAnsi="Garamond"/>
          <w:sz w:val="22"/>
          <w:szCs w:val="22"/>
          <w:lang w:eastAsia="zh-CN"/>
        </w:rPr>
        <w:t>collection</w:t>
      </w:r>
      <w:r w:rsidR="00E141CC">
        <w:rPr>
          <w:rFonts w:ascii="Garamond" w:hAnsi="Garamond"/>
          <w:sz w:val="22"/>
          <w:szCs w:val="22"/>
          <w:lang w:eastAsia="zh-CN"/>
        </w:rPr>
        <w:t>s</w:t>
      </w:r>
    </w:p>
    <w:p w14:paraId="3A3927E2" w14:textId="45A5F6A1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2015</w:t>
      </w:r>
      <w:r>
        <w:rPr>
          <w:rFonts w:ascii="Garamond" w:hAnsi="Garamond"/>
          <w:sz w:val="22"/>
          <w:szCs w:val="22"/>
          <w:lang w:eastAsia="zh-CN"/>
        </w:rPr>
        <w:tab/>
      </w:r>
      <w:r w:rsidRPr="00A754F8">
        <w:rPr>
          <w:rFonts w:ascii="Garamond" w:hAnsi="Garamond"/>
          <w:sz w:val="22"/>
          <w:szCs w:val="22"/>
          <w:lang w:eastAsia="zh-CN"/>
        </w:rPr>
        <w:t>Southwestern USA</w:t>
      </w:r>
      <w:r>
        <w:rPr>
          <w:rFonts w:ascii="Garamond" w:hAnsi="Garamond"/>
          <w:sz w:val="22"/>
          <w:szCs w:val="22"/>
          <w:lang w:eastAsia="zh-CN"/>
        </w:rPr>
        <w:t xml:space="preserve">; </w:t>
      </w:r>
      <w:r w:rsidRPr="00A754F8">
        <w:rPr>
          <w:rFonts w:ascii="Garamond" w:hAnsi="Garamond"/>
          <w:sz w:val="22"/>
          <w:szCs w:val="22"/>
          <w:lang w:eastAsia="zh-CN"/>
        </w:rPr>
        <w:t>3.5 weeks. Caryophyllales</w:t>
      </w:r>
      <w:r>
        <w:rPr>
          <w:rFonts w:ascii="Garamond" w:hAnsi="Garamond"/>
          <w:sz w:val="22"/>
          <w:szCs w:val="22"/>
          <w:lang w:eastAsia="zh-CN"/>
        </w:rPr>
        <w:t xml:space="preserve">. </w:t>
      </w:r>
    </w:p>
    <w:p w14:paraId="3DBBD887" w14:textId="219EE701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2014</w:t>
      </w:r>
      <w:r>
        <w:rPr>
          <w:rFonts w:ascii="Garamond" w:hAnsi="Garamond"/>
          <w:sz w:val="22"/>
          <w:szCs w:val="22"/>
          <w:lang w:eastAsia="zh-CN"/>
        </w:rPr>
        <w:tab/>
      </w:r>
      <w:r w:rsidRPr="00A754F8">
        <w:rPr>
          <w:rFonts w:ascii="Garamond" w:hAnsi="Garamond"/>
          <w:sz w:val="22"/>
          <w:szCs w:val="22"/>
          <w:lang w:eastAsia="zh-CN"/>
        </w:rPr>
        <w:t>Northern Mexico</w:t>
      </w:r>
      <w:r>
        <w:rPr>
          <w:rFonts w:ascii="Garamond" w:hAnsi="Garamond"/>
          <w:sz w:val="22"/>
          <w:szCs w:val="22"/>
          <w:lang w:eastAsia="zh-CN"/>
        </w:rPr>
        <w:t xml:space="preserve">; </w:t>
      </w:r>
      <w:r w:rsidRPr="00A754F8">
        <w:rPr>
          <w:rFonts w:ascii="Garamond" w:hAnsi="Garamond"/>
          <w:sz w:val="22"/>
          <w:szCs w:val="22"/>
          <w:lang w:eastAsia="zh-CN"/>
        </w:rPr>
        <w:t>2 weeks.</w:t>
      </w:r>
      <w:r>
        <w:rPr>
          <w:rFonts w:ascii="Garamond" w:hAnsi="Garamond"/>
          <w:sz w:val="22"/>
          <w:szCs w:val="22"/>
          <w:lang w:eastAsia="zh-CN"/>
        </w:rPr>
        <w:t xml:space="preserve"> Caryophyllales.</w:t>
      </w:r>
    </w:p>
    <w:p w14:paraId="6A6E7B32" w14:textId="44612F5B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2009</w:t>
      </w:r>
      <w:r>
        <w:rPr>
          <w:rFonts w:ascii="Garamond" w:hAnsi="Garamond"/>
          <w:sz w:val="22"/>
          <w:szCs w:val="22"/>
          <w:lang w:eastAsia="zh-CN"/>
        </w:rPr>
        <w:tab/>
      </w:r>
      <w:r w:rsidRPr="00A754F8">
        <w:rPr>
          <w:rFonts w:ascii="Garamond" w:hAnsi="Garamond"/>
          <w:sz w:val="22"/>
          <w:szCs w:val="22"/>
          <w:lang w:eastAsia="zh-CN"/>
        </w:rPr>
        <w:t>USA</w:t>
      </w:r>
      <w:r>
        <w:rPr>
          <w:rFonts w:ascii="Garamond" w:hAnsi="Garamond"/>
          <w:sz w:val="22"/>
          <w:szCs w:val="22"/>
          <w:lang w:eastAsia="zh-CN"/>
        </w:rPr>
        <w:t>: HI;</w:t>
      </w:r>
      <w:r w:rsidRPr="00A754F8">
        <w:rPr>
          <w:rFonts w:ascii="Garamond" w:hAnsi="Garamond"/>
          <w:sz w:val="22"/>
          <w:szCs w:val="22"/>
          <w:lang w:eastAsia="zh-CN"/>
        </w:rPr>
        <w:t xml:space="preserve"> 1.5 weeks</w:t>
      </w:r>
      <w:r>
        <w:rPr>
          <w:rFonts w:ascii="Garamond" w:hAnsi="Garamond"/>
          <w:sz w:val="22"/>
          <w:szCs w:val="22"/>
          <w:lang w:eastAsia="zh-CN"/>
        </w:rPr>
        <w:t xml:space="preserve">. </w:t>
      </w:r>
      <w:r w:rsidRPr="00A754F8">
        <w:rPr>
          <w:rFonts w:ascii="Garamond" w:hAnsi="Garamond"/>
          <w:i/>
          <w:sz w:val="22"/>
          <w:szCs w:val="22"/>
          <w:lang w:eastAsia="zh-CN"/>
        </w:rPr>
        <w:t>Euphorbia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2B792A4C" w14:textId="5F25067A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2008</w:t>
      </w:r>
      <w:r>
        <w:rPr>
          <w:rFonts w:ascii="Garamond" w:hAnsi="Garamond"/>
          <w:sz w:val="22"/>
          <w:szCs w:val="22"/>
          <w:lang w:eastAsia="zh-CN"/>
        </w:rPr>
        <w:tab/>
      </w:r>
      <w:r w:rsidRPr="00A754F8">
        <w:rPr>
          <w:rFonts w:ascii="Garamond" w:hAnsi="Garamond"/>
          <w:sz w:val="22"/>
          <w:szCs w:val="22"/>
          <w:lang w:eastAsia="zh-CN"/>
        </w:rPr>
        <w:t>USA</w:t>
      </w:r>
      <w:r>
        <w:rPr>
          <w:rFonts w:ascii="Garamond" w:hAnsi="Garamond"/>
          <w:sz w:val="22"/>
          <w:szCs w:val="22"/>
          <w:lang w:eastAsia="zh-CN"/>
        </w:rPr>
        <w:t xml:space="preserve">: </w:t>
      </w:r>
      <w:r w:rsidRPr="00A754F8">
        <w:rPr>
          <w:rFonts w:ascii="Garamond" w:hAnsi="Garamond"/>
          <w:sz w:val="22"/>
          <w:szCs w:val="22"/>
          <w:lang w:eastAsia="zh-CN"/>
        </w:rPr>
        <w:t xml:space="preserve">Southern </w:t>
      </w:r>
      <w:r>
        <w:rPr>
          <w:rFonts w:ascii="Garamond" w:hAnsi="Garamond"/>
          <w:sz w:val="22"/>
          <w:szCs w:val="22"/>
          <w:lang w:eastAsia="zh-CN"/>
        </w:rPr>
        <w:t xml:space="preserve">FL; </w:t>
      </w:r>
      <w:r w:rsidRPr="00A754F8">
        <w:rPr>
          <w:rFonts w:ascii="Garamond" w:hAnsi="Garamond"/>
          <w:sz w:val="22"/>
          <w:szCs w:val="22"/>
          <w:lang w:eastAsia="zh-CN"/>
        </w:rPr>
        <w:t>1.5 weeks.</w:t>
      </w:r>
      <w:r>
        <w:rPr>
          <w:rFonts w:ascii="Garamond" w:hAnsi="Garamond"/>
          <w:sz w:val="22"/>
          <w:szCs w:val="22"/>
          <w:lang w:eastAsia="zh-CN"/>
        </w:rPr>
        <w:t xml:space="preserve"> </w:t>
      </w:r>
      <w:r w:rsidRPr="00A754F8">
        <w:rPr>
          <w:rFonts w:ascii="Garamond" w:hAnsi="Garamond"/>
          <w:i/>
          <w:sz w:val="22"/>
          <w:szCs w:val="22"/>
          <w:lang w:eastAsia="zh-CN"/>
        </w:rPr>
        <w:t>Euphorbia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6258661F" w14:textId="07210BDB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2008</w:t>
      </w:r>
      <w:r>
        <w:rPr>
          <w:rFonts w:ascii="Garamond" w:hAnsi="Garamond"/>
          <w:sz w:val="22"/>
          <w:szCs w:val="22"/>
          <w:lang w:eastAsia="zh-CN"/>
        </w:rPr>
        <w:tab/>
        <w:t xml:space="preserve">Mexico: </w:t>
      </w:r>
      <w:r w:rsidRPr="00A754F8">
        <w:rPr>
          <w:rFonts w:ascii="Garamond" w:hAnsi="Garamond"/>
          <w:sz w:val="22"/>
          <w:szCs w:val="22"/>
          <w:lang w:eastAsia="zh-CN"/>
        </w:rPr>
        <w:t>Baja California Sur</w:t>
      </w:r>
      <w:r>
        <w:rPr>
          <w:rFonts w:ascii="Garamond" w:hAnsi="Garamond"/>
          <w:sz w:val="22"/>
          <w:szCs w:val="22"/>
          <w:lang w:eastAsia="zh-CN"/>
        </w:rPr>
        <w:t xml:space="preserve">; </w:t>
      </w:r>
      <w:r w:rsidRPr="00A754F8">
        <w:rPr>
          <w:rFonts w:ascii="Garamond" w:hAnsi="Garamond"/>
          <w:sz w:val="22"/>
          <w:szCs w:val="22"/>
          <w:lang w:eastAsia="zh-CN"/>
        </w:rPr>
        <w:t xml:space="preserve">1 week. </w:t>
      </w:r>
      <w:r w:rsidRPr="00A754F8">
        <w:rPr>
          <w:rFonts w:ascii="Garamond" w:hAnsi="Garamond"/>
          <w:i/>
          <w:sz w:val="22"/>
          <w:szCs w:val="22"/>
          <w:lang w:eastAsia="zh-CN"/>
        </w:rPr>
        <w:t>Euphorbia</w:t>
      </w:r>
      <w:r>
        <w:rPr>
          <w:rFonts w:ascii="Garamond" w:hAnsi="Garamond"/>
          <w:sz w:val="22"/>
          <w:szCs w:val="22"/>
          <w:lang w:eastAsia="zh-CN"/>
        </w:rPr>
        <w:t>.</w:t>
      </w:r>
    </w:p>
    <w:p w14:paraId="74529C29" w14:textId="41B26451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2007</w:t>
      </w:r>
      <w:r>
        <w:rPr>
          <w:rFonts w:ascii="Garamond" w:hAnsi="Garamond"/>
          <w:sz w:val="22"/>
          <w:szCs w:val="22"/>
          <w:lang w:eastAsia="zh-CN"/>
        </w:rPr>
        <w:tab/>
      </w:r>
      <w:r w:rsidRPr="00A754F8">
        <w:rPr>
          <w:rFonts w:ascii="Garamond" w:hAnsi="Garamond"/>
          <w:sz w:val="22"/>
          <w:szCs w:val="22"/>
          <w:lang w:eastAsia="zh-CN"/>
        </w:rPr>
        <w:t>Central Mexico</w:t>
      </w:r>
      <w:r>
        <w:rPr>
          <w:rFonts w:ascii="Garamond" w:hAnsi="Garamond"/>
          <w:sz w:val="22"/>
          <w:szCs w:val="22"/>
          <w:lang w:eastAsia="zh-CN"/>
        </w:rPr>
        <w:t xml:space="preserve">; </w:t>
      </w:r>
      <w:r w:rsidRPr="00A754F8">
        <w:rPr>
          <w:rFonts w:ascii="Garamond" w:hAnsi="Garamond"/>
          <w:sz w:val="22"/>
          <w:szCs w:val="22"/>
          <w:lang w:eastAsia="zh-CN"/>
        </w:rPr>
        <w:t xml:space="preserve">1 week. </w:t>
      </w:r>
      <w:r w:rsidRPr="00A754F8">
        <w:rPr>
          <w:rFonts w:ascii="Garamond" w:hAnsi="Garamond"/>
          <w:i/>
          <w:sz w:val="22"/>
          <w:szCs w:val="22"/>
          <w:lang w:eastAsia="zh-CN"/>
        </w:rPr>
        <w:t>Euphorbia</w:t>
      </w:r>
      <w:r>
        <w:rPr>
          <w:rFonts w:ascii="Garamond" w:hAnsi="Garamond"/>
          <w:i/>
          <w:sz w:val="22"/>
          <w:szCs w:val="22"/>
          <w:lang w:eastAsia="zh-CN"/>
        </w:rPr>
        <w:t>.</w:t>
      </w:r>
    </w:p>
    <w:p w14:paraId="203DB620" w14:textId="5EE68503" w:rsidR="00A754F8" w:rsidRPr="00A754F8" w:rsidRDefault="00A754F8" w:rsidP="00A754F8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2007</w:t>
      </w:r>
      <w:r>
        <w:rPr>
          <w:rFonts w:ascii="Garamond" w:hAnsi="Garamond"/>
          <w:sz w:val="22"/>
          <w:szCs w:val="22"/>
          <w:lang w:eastAsia="zh-CN"/>
        </w:rPr>
        <w:tab/>
        <w:t xml:space="preserve">USA: </w:t>
      </w:r>
      <w:r w:rsidRPr="00A754F8">
        <w:rPr>
          <w:rFonts w:ascii="Garamond" w:hAnsi="Garamond"/>
          <w:sz w:val="22"/>
          <w:szCs w:val="22"/>
          <w:lang w:eastAsia="zh-CN"/>
        </w:rPr>
        <w:t xml:space="preserve">Western </w:t>
      </w:r>
      <w:r>
        <w:rPr>
          <w:rFonts w:ascii="Garamond" w:hAnsi="Garamond"/>
          <w:sz w:val="22"/>
          <w:szCs w:val="22"/>
          <w:lang w:eastAsia="zh-CN"/>
        </w:rPr>
        <w:t xml:space="preserve">TX; </w:t>
      </w:r>
      <w:r w:rsidRPr="00A754F8">
        <w:rPr>
          <w:rFonts w:ascii="Garamond" w:hAnsi="Garamond"/>
          <w:sz w:val="22"/>
          <w:szCs w:val="22"/>
          <w:lang w:eastAsia="zh-CN"/>
        </w:rPr>
        <w:t xml:space="preserve">2 weeks. </w:t>
      </w:r>
      <w:r w:rsidRPr="00A754F8">
        <w:rPr>
          <w:rFonts w:ascii="Garamond" w:hAnsi="Garamond"/>
          <w:i/>
          <w:sz w:val="22"/>
          <w:szCs w:val="22"/>
          <w:lang w:eastAsia="zh-CN"/>
        </w:rPr>
        <w:t>Euphorbia</w:t>
      </w:r>
      <w:r>
        <w:rPr>
          <w:rFonts w:ascii="Garamond" w:hAnsi="Garamond"/>
          <w:i/>
          <w:sz w:val="22"/>
          <w:szCs w:val="22"/>
          <w:lang w:eastAsia="zh-CN"/>
        </w:rPr>
        <w:t>.</w:t>
      </w:r>
    </w:p>
    <w:p w14:paraId="266A183D" w14:textId="14E250B6" w:rsidR="00B6445E" w:rsidRDefault="00A754F8" w:rsidP="0006094C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A754F8">
        <w:rPr>
          <w:rFonts w:ascii="Garamond" w:hAnsi="Garamond"/>
          <w:sz w:val="22"/>
          <w:szCs w:val="22"/>
          <w:lang w:eastAsia="zh-CN"/>
        </w:rPr>
        <w:t>2003</w:t>
      </w:r>
      <w:r>
        <w:rPr>
          <w:rFonts w:ascii="Garamond" w:hAnsi="Garamond"/>
          <w:sz w:val="22"/>
          <w:szCs w:val="22"/>
          <w:lang w:eastAsia="zh-CN"/>
        </w:rPr>
        <w:tab/>
        <w:t xml:space="preserve">China: </w:t>
      </w:r>
      <w:r w:rsidRPr="00A754F8">
        <w:rPr>
          <w:rFonts w:ascii="Garamond" w:hAnsi="Garamond"/>
          <w:sz w:val="22"/>
          <w:szCs w:val="22"/>
          <w:lang w:eastAsia="zh-CN"/>
        </w:rPr>
        <w:t>Guangxi</w:t>
      </w:r>
      <w:r>
        <w:rPr>
          <w:rFonts w:ascii="Garamond" w:hAnsi="Garamond"/>
          <w:sz w:val="22"/>
          <w:szCs w:val="22"/>
          <w:lang w:eastAsia="zh-CN"/>
        </w:rPr>
        <w:t xml:space="preserve"> Province; </w:t>
      </w:r>
      <w:r w:rsidRPr="00A754F8">
        <w:rPr>
          <w:rFonts w:ascii="Garamond" w:hAnsi="Garamond"/>
          <w:sz w:val="22"/>
          <w:szCs w:val="22"/>
          <w:lang w:eastAsia="zh-CN"/>
        </w:rPr>
        <w:t>4 weeks</w:t>
      </w:r>
      <w:r>
        <w:rPr>
          <w:rFonts w:ascii="Garamond" w:hAnsi="Garamond"/>
          <w:sz w:val="22"/>
          <w:szCs w:val="22"/>
          <w:lang w:eastAsia="zh-CN"/>
        </w:rPr>
        <w:t>.</w:t>
      </w:r>
      <w:r w:rsidRPr="00A754F8">
        <w:rPr>
          <w:rFonts w:ascii="Garamond" w:hAnsi="Garamond"/>
          <w:sz w:val="22"/>
          <w:szCs w:val="22"/>
          <w:lang w:eastAsia="zh-CN"/>
        </w:rPr>
        <w:t xml:space="preserve"> </w:t>
      </w:r>
      <w:r w:rsidR="00570E82">
        <w:rPr>
          <w:rFonts w:ascii="Garamond" w:hAnsi="Garamond"/>
          <w:sz w:val="22"/>
          <w:szCs w:val="22"/>
          <w:lang w:eastAsia="zh-CN"/>
        </w:rPr>
        <w:t xml:space="preserve">Undergraduate field assistant on </w:t>
      </w:r>
      <w:r w:rsidR="00E141CC">
        <w:rPr>
          <w:rFonts w:ascii="Garamond" w:hAnsi="Garamond"/>
          <w:sz w:val="22"/>
          <w:szCs w:val="22"/>
          <w:lang w:eastAsia="zh-CN"/>
        </w:rPr>
        <w:t xml:space="preserve">the </w:t>
      </w:r>
      <w:r w:rsidR="00570E82">
        <w:rPr>
          <w:rFonts w:ascii="Garamond" w:hAnsi="Garamond"/>
          <w:sz w:val="22"/>
          <w:szCs w:val="22"/>
          <w:lang w:eastAsia="zh-CN"/>
        </w:rPr>
        <w:t xml:space="preserve">behavior study of </w:t>
      </w:r>
      <w:r w:rsidRPr="00A754F8">
        <w:rPr>
          <w:rFonts w:ascii="Garamond" w:hAnsi="Garamond"/>
          <w:i/>
          <w:sz w:val="22"/>
          <w:szCs w:val="22"/>
          <w:lang w:eastAsia="zh-CN"/>
        </w:rPr>
        <w:t>Trachypithecus leucocephalus</w:t>
      </w:r>
      <w:r w:rsidRPr="00A754F8">
        <w:rPr>
          <w:rFonts w:ascii="Garamond" w:hAnsi="Garamond"/>
          <w:sz w:val="22"/>
          <w:szCs w:val="22"/>
          <w:lang w:eastAsia="zh-CN"/>
        </w:rPr>
        <w:t xml:space="preserve"> (White-headed langur</w:t>
      </w:r>
      <w:r>
        <w:rPr>
          <w:rFonts w:ascii="Garamond" w:hAnsi="Garamond"/>
          <w:sz w:val="22"/>
          <w:szCs w:val="22"/>
          <w:lang w:eastAsia="zh-CN"/>
        </w:rPr>
        <w:t>)</w:t>
      </w:r>
      <w:r w:rsidRPr="00A754F8">
        <w:rPr>
          <w:rFonts w:ascii="Garamond" w:hAnsi="Garamond"/>
          <w:sz w:val="22"/>
          <w:szCs w:val="22"/>
          <w:lang w:eastAsia="zh-CN"/>
        </w:rPr>
        <w:t>.</w:t>
      </w:r>
    </w:p>
    <w:p w14:paraId="1E91838D" w14:textId="77777777" w:rsidR="00E141CC" w:rsidRDefault="00E141CC" w:rsidP="0006094C">
      <w:pPr>
        <w:ind w:left="1296" w:hanging="1152"/>
        <w:rPr>
          <w:rFonts w:ascii="Garamond" w:hAnsi="Garamond"/>
          <w:sz w:val="22"/>
          <w:szCs w:val="22"/>
          <w:lang w:eastAsia="zh-CN"/>
        </w:rPr>
      </w:pPr>
    </w:p>
    <w:p w14:paraId="7307FB54" w14:textId="77777777" w:rsidR="004F2CB3" w:rsidRDefault="004F2CB3" w:rsidP="0006094C">
      <w:pPr>
        <w:ind w:left="1296" w:hanging="1152"/>
        <w:rPr>
          <w:rFonts w:ascii="Garamond" w:hAnsi="Garamond"/>
          <w:b/>
          <w:caps/>
          <w:spacing w:val="40"/>
          <w:sz w:val="22"/>
          <w:szCs w:val="22"/>
        </w:rPr>
      </w:pPr>
    </w:p>
    <w:p w14:paraId="4FA0714C" w14:textId="3F76641F" w:rsidR="009C3324" w:rsidRPr="0063124F" w:rsidRDefault="009C3324" w:rsidP="007F3CB4">
      <w:pPr>
        <w:pBdr>
          <w:bottom w:val="single" w:sz="8" w:space="0" w:color="D9D9D9"/>
        </w:pBdr>
        <w:tabs>
          <w:tab w:val="left" w:pos="2610"/>
        </w:tabs>
        <w:spacing w:beforeLines="50"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 xml:space="preserve">Service and Outreach </w:t>
      </w:r>
    </w:p>
    <w:p w14:paraId="59275CBB" w14:textId="77777777" w:rsidR="009C3324" w:rsidRPr="00C5347C" w:rsidRDefault="009C3324" w:rsidP="001D3346">
      <w:pPr>
        <w:spacing w:before="120" w:after="20"/>
        <w:ind w:left="1296" w:hanging="1296"/>
        <w:outlineLvl w:val="0"/>
        <w:rPr>
          <w:rFonts w:ascii="Garamond" w:eastAsia="SimSun" w:hAnsi="Garamond"/>
          <w:b/>
          <w:sz w:val="22"/>
          <w:szCs w:val="22"/>
          <w:lang w:eastAsia="zh-CN"/>
        </w:rPr>
      </w:pPr>
      <w:r w:rsidRPr="00C5347C">
        <w:rPr>
          <w:rFonts w:ascii="Garamond" w:eastAsia="SimSun" w:hAnsi="Garamond"/>
          <w:b/>
          <w:sz w:val="22"/>
          <w:szCs w:val="22"/>
          <w:lang w:eastAsia="zh-CN"/>
        </w:rPr>
        <w:t xml:space="preserve">Service to the discipline </w:t>
      </w:r>
    </w:p>
    <w:p w14:paraId="561D4FE5" w14:textId="2D4EECF6" w:rsidR="009C3324" w:rsidRPr="00C5347C" w:rsidRDefault="009C3324" w:rsidP="001D3346">
      <w:pPr>
        <w:spacing w:before="60" w:after="20"/>
        <w:ind w:left="1296" w:hanging="1152"/>
        <w:rPr>
          <w:rFonts w:ascii="Garamond" w:eastAsia="SimSun" w:hAnsi="Garamond"/>
          <w:i/>
          <w:sz w:val="22"/>
          <w:szCs w:val="22"/>
          <w:lang w:eastAsia="zh-CN"/>
        </w:rPr>
      </w:pPr>
      <w:r w:rsidRPr="00C5347C">
        <w:rPr>
          <w:rFonts w:ascii="Garamond" w:eastAsia="SimSun" w:hAnsi="Garamond"/>
          <w:i/>
          <w:sz w:val="22"/>
          <w:szCs w:val="22"/>
          <w:lang w:eastAsia="zh-CN"/>
        </w:rPr>
        <w:t>Review for journals</w:t>
      </w:r>
      <w:r w:rsidR="00BC3494">
        <w:rPr>
          <w:rFonts w:ascii="Garamond" w:eastAsia="SimSun" w:hAnsi="Garamond"/>
          <w:i/>
          <w:sz w:val="22"/>
          <w:szCs w:val="22"/>
          <w:lang w:eastAsia="zh-CN"/>
        </w:rPr>
        <w:t>, book proposals,</w:t>
      </w:r>
      <w:r w:rsidRPr="00C5347C">
        <w:rPr>
          <w:rFonts w:ascii="Garamond" w:eastAsia="SimSun" w:hAnsi="Garamond"/>
          <w:i/>
          <w:sz w:val="22"/>
          <w:szCs w:val="22"/>
          <w:lang w:eastAsia="zh-CN"/>
        </w:rPr>
        <w:t xml:space="preserve"> and conference </w:t>
      </w:r>
      <w:r w:rsidRPr="00332A04">
        <w:rPr>
          <w:rFonts w:ascii="Garamond" w:hAnsi="Garamond"/>
          <w:i/>
          <w:sz w:val="22"/>
          <w:szCs w:val="22"/>
        </w:rPr>
        <w:t>proceedings</w:t>
      </w:r>
      <w:r w:rsidRPr="00C5347C">
        <w:rPr>
          <w:rFonts w:ascii="Garamond" w:eastAsia="SimSun" w:hAnsi="Garamond"/>
          <w:i/>
          <w:sz w:val="22"/>
          <w:szCs w:val="22"/>
          <w:lang w:eastAsia="zh-CN"/>
        </w:rPr>
        <w:t>:</w:t>
      </w:r>
      <w:r w:rsidRPr="00C5347C">
        <w:rPr>
          <w:rFonts w:ascii="Garamond" w:eastAsia="SimSun" w:hAnsi="Garamond"/>
          <w:i/>
          <w:sz w:val="22"/>
          <w:szCs w:val="22"/>
          <w:lang w:eastAsia="zh-CN"/>
        </w:rPr>
        <w:tab/>
      </w:r>
    </w:p>
    <w:p w14:paraId="14F9DE5F" w14:textId="77777777" w:rsidR="00854A3D" w:rsidRDefault="00854A3D" w:rsidP="009C3324">
      <w:pPr>
        <w:spacing w:after="20"/>
        <w:ind w:left="1296" w:hanging="1296"/>
        <w:rPr>
          <w:rFonts w:ascii="Garamond" w:eastAsia="SimSun" w:hAnsi="Garamond"/>
          <w:sz w:val="22"/>
          <w:szCs w:val="22"/>
          <w:lang w:eastAsia="zh-CN"/>
        </w:rPr>
        <w:sectPr w:rsidR="00854A3D" w:rsidSect="00D5227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864" w:gutter="0"/>
          <w:cols w:space="720"/>
          <w:formProt w:val="0"/>
          <w:docGrid w:linePitch="326" w:charSpace="-6145"/>
        </w:sectPr>
      </w:pPr>
    </w:p>
    <w:p w14:paraId="3870DE7C" w14:textId="68484C50" w:rsidR="000A0C10" w:rsidRDefault="00C36B1C" w:rsidP="001D3346">
      <w:pPr>
        <w:ind w:left="1296" w:hanging="720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American Journal of Botany</w:t>
      </w:r>
    </w:p>
    <w:p w14:paraId="3A6130CE" w14:textId="1A128D46" w:rsidR="0044022E" w:rsidRPr="00416C68" w:rsidRDefault="0044022E" w:rsidP="001D3346">
      <w:pPr>
        <w:ind w:left="1296" w:hanging="720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4022E">
        <w:rPr>
          <w:rFonts w:ascii="Garamond" w:eastAsia="SimSun" w:hAnsi="Garamond"/>
          <w:i/>
          <w:iCs/>
          <w:sz w:val="22"/>
          <w:szCs w:val="22"/>
          <w:lang w:eastAsia="zh-CN"/>
        </w:rPr>
        <w:t>Annals of Botany</w:t>
      </w:r>
    </w:p>
    <w:p w14:paraId="38A47A3F" w14:textId="16DCE3E3" w:rsidR="000F1701" w:rsidRPr="00416C68" w:rsidRDefault="000F1701" w:rsidP="001D3346">
      <w:pPr>
        <w:ind w:left="1296" w:hanging="720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Applications in Plant Sciences</w:t>
      </w:r>
    </w:p>
    <w:p w14:paraId="50E3E0F0" w14:textId="77777777" w:rsidR="00ED096C" w:rsidRPr="00416C68" w:rsidRDefault="00C36B1C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Bioinformatics</w:t>
      </w:r>
    </w:p>
    <w:p w14:paraId="13848C6A" w14:textId="77777777" w:rsidR="00ED096C" w:rsidRPr="00416C68" w:rsidRDefault="00AB7C9C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BMC Bioinformatics</w:t>
      </w:r>
    </w:p>
    <w:p w14:paraId="268518DA" w14:textId="648AFA5A" w:rsidR="00ED096C" w:rsidRPr="00416C68" w:rsidRDefault="002779C6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BMC Biology</w:t>
      </w:r>
    </w:p>
    <w:p w14:paraId="42B34768" w14:textId="49AF40E9" w:rsidR="000F1701" w:rsidRPr="00416C68" w:rsidRDefault="000F1701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BMC Evolutionary Biology</w:t>
      </w:r>
    </w:p>
    <w:p w14:paraId="3C3D766F" w14:textId="4E5FA4DB" w:rsidR="00ED096C" w:rsidRPr="00416C68" w:rsidRDefault="009C3324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</w:t>
      </w:r>
      <w:r w:rsidR="000A0C10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 xml:space="preserve">otanical Journal of the </w:t>
      </w:r>
      <w:r w:rsidR="00BC3494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Linnaean</w:t>
      </w:r>
      <w:r w:rsidR="000A0C10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 xml:space="preserve"> </w:t>
      </w: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Society</w:t>
      </w:r>
    </w:p>
    <w:p w14:paraId="4FDAAD9B" w14:textId="134302BB" w:rsidR="00416C68" w:rsidRPr="00416C68" w:rsidRDefault="00416C68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Bulletin of the Society of Systematic Biologists</w:t>
      </w:r>
    </w:p>
    <w:p w14:paraId="42057898" w14:textId="45DD5CDB" w:rsidR="00FD57F5" w:rsidRPr="00416C68" w:rsidRDefault="00FD57F5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CRC Press/Taylor and Francis Group</w:t>
      </w:r>
    </w:p>
    <w:p w14:paraId="2E55874C" w14:textId="727307F0" w:rsidR="00ED096C" w:rsidRPr="00416C68" w:rsidRDefault="00C008B1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Evolution</w:t>
      </w:r>
    </w:p>
    <w:p w14:paraId="420481CA" w14:textId="3B0C0CD2" w:rsidR="00FD57F5" w:rsidRPr="00416C68" w:rsidRDefault="00FD57F5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Frontiers in Plant Science</w:t>
      </w:r>
    </w:p>
    <w:p w14:paraId="217C8041" w14:textId="7E5D7003" w:rsidR="000E64A8" w:rsidRPr="00416C68" w:rsidRDefault="000E64A8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Genome Biology and Evolution</w:t>
      </w:r>
    </w:p>
    <w:p w14:paraId="3DAD2478" w14:textId="6AED0F3E" w:rsidR="000E64A8" w:rsidRPr="00416C68" w:rsidRDefault="000E64A8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Integrative and Comparative Biology</w:t>
      </w:r>
    </w:p>
    <w:p w14:paraId="50FFAC5F" w14:textId="77777777" w:rsidR="00ED096C" w:rsidRPr="00416C68" w:rsidRDefault="000A0C10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Journal of Ecology</w:t>
      </w:r>
    </w:p>
    <w:p w14:paraId="2FB9496A" w14:textId="77777777" w:rsidR="00ED096C" w:rsidRPr="00416C68" w:rsidRDefault="009C3324" w:rsidP="001D3346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Journa</w:t>
      </w:r>
      <w:r w:rsidR="00ED096C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l of Systematics and Evolution</w:t>
      </w:r>
    </w:p>
    <w:p w14:paraId="4334CA03" w14:textId="77777777" w:rsidR="003858EB" w:rsidRDefault="009C3324" w:rsidP="003858EB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Mo</w:t>
      </w:r>
      <w:r w:rsidR="000A3878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lecular Biology and Evolution</w:t>
      </w:r>
    </w:p>
    <w:p w14:paraId="1E527684" w14:textId="5976F228" w:rsidR="000A3878" w:rsidRPr="00416C68" w:rsidRDefault="009C3324" w:rsidP="003858EB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Molecular Ecology Resources</w:t>
      </w:r>
    </w:p>
    <w:p w14:paraId="4AA1D624" w14:textId="77777777" w:rsidR="000A3878" w:rsidRPr="00416C68" w:rsidRDefault="009C3324" w:rsidP="0044022E">
      <w:pPr>
        <w:ind w:left="1296" w:hanging="720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Molecular</w:t>
      </w:r>
      <w:r w:rsidR="000A3878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 xml:space="preserve"> Phylogenetics and Evolution</w:t>
      </w:r>
    </w:p>
    <w:p w14:paraId="3E221CD5" w14:textId="77777777" w:rsidR="00416C68" w:rsidRDefault="00416C68" w:rsidP="0044022E">
      <w:pPr>
        <w:ind w:firstLine="57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Nature</w:t>
      </w:r>
    </w:p>
    <w:p w14:paraId="2881F37F" w14:textId="3A125B17" w:rsidR="0044022E" w:rsidRPr="00416C68" w:rsidRDefault="0044022E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>
        <w:rPr>
          <w:rFonts w:ascii="Garamond" w:eastAsia="SimSun" w:hAnsi="Garamond"/>
          <w:i/>
          <w:iCs/>
          <w:sz w:val="22"/>
          <w:szCs w:val="22"/>
          <w:lang w:eastAsia="zh-CN"/>
        </w:rPr>
        <w:t>Nature Communications</w:t>
      </w:r>
    </w:p>
    <w:p w14:paraId="2AD41CAB" w14:textId="5D7DCCAE" w:rsidR="000A3878" w:rsidRPr="00416C68" w:rsidRDefault="00C36B1C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New Phytologist</w:t>
      </w:r>
    </w:p>
    <w:p w14:paraId="100A1AA5" w14:textId="265C9CF8" w:rsidR="009C3324" w:rsidRPr="00416C68" w:rsidRDefault="009C3324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Pacific Science</w:t>
      </w:r>
    </w:p>
    <w:p w14:paraId="74D78F8F" w14:textId="77777777" w:rsidR="000F1701" w:rsidRPr="00416C68" w:rsidRDefault="000F1701" w:rsidP="000F1701">
      <w:pPr>
        <w:rPr>
          <w:rFonts w:ascii="Garamond" w:hAnsi="Garamond"/>
          <w:i/>
          <w:iCs/>
          <w:sz w:val="22"/>
          <w:szCs w:val="22"/>
        </w:rPr>
      </w:pPr>
      <w:r w:rsidRPr="00416C68">
        <w:rPr>
          <w:rFonts w:ascii="Garamond" w:hAnsi="Garamond"/>
          <w:i/>
          <w:iCs/>
          <w:sz w:val="22"/>
          <w:szCs w:val="22"/>
        </w:rPr>
        <w:t>Pacific Symposium on Biocomputing</w:t>
      </w:r>
    </w:p>
    <w:p w14:paraId="4867A5D0" w14:textId="77777777" w:rsidR="000A3878" w:rsidRPr="00416C68" w:rsidRDefault="009C3324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PeerJ</w:t>
      </w:r>
    </w:p>
    <w:p w14:paraId="6EACE329" w14:textId="4B50FC65" w:rsidR="009C3324" w:rsidRPr="00416C68" w:rsidRDefault="009C3324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Plant Physiology</w:t>
      </w:r>
    </w:p>
    <w:p w14:paraId="020093EA" w14:textId="77777777" w:rsidR="000A3878" w:rsidRPr="00416C68" w:rsidRDefault="00663C50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Phytotaxa</w:t>
      </w:r>
    </w:p>
    <w:p w14:paraId="2A6142BB" w14:textId="77777777" w:rsidR="003858EB" w:rsidRDefault="003858EB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3858EB">
        <w:rPr>
          <w:rFonts w:ascii="Garamond" w:eastAsia="SimSun" w:hAnsi="Garamond"/>
          <w:i/>
          <w:iCs/>
          <w:sz w:val="22"/>
          <w:szCs w:val="22"/>
          <w:lang w:eastAsia="zh-CN"/>
        </w:rPr>
        <w:t>Plant Science Bulletin</w:t>
      </w:r>
    </w:p>
    <w:p w14:paraId="79939713" w14:textId="7871373E" w:rsidR="009C3324" w:rsidRDefault="009C3324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PloS One</w:t>
      </w:r>
    </w:p>
    <w:p w14:paraId="5BAE22FB" w14:textId="68EE715C" w:rsidR="0044022E" w:rsidRPr="00416C68" w:rsidRDefault="0044022E" w:rsidP="001D3346">
      <w:pPr>
        <w:ind w:left="1296" w:hanging="1296"/>
        <w:rPr>
          <w:rFonts w:ascii="Garamond" w:eastAsia="SimSun" w:hAnsi="Garamond"/>
          <w:i/>
          <w:iCs/>
          <w:sz w:val="22"/>
          <w:szCs w:val="22"/>
          <w:lang w:eastAsia="zh-CN"/>
        </w:rPr>
      </w:pPr>
      <w:r>
        <w:rPr>
          <w:rFonts w:ascii="Garamond" w:eastAsia="SimSun" w:hAnsi="Garamond"/>
          <w:i/>
          <w:iCs/>
          <w:sz w:val="22"/>
          <w:szCs w:val="22"/>
          <w:lang w:eastAsia="zh-CN"/>
        </w:rPr>
        <w:t>PNAS</w:t>
      </w:r>
    </w:p>
    <w:p w14:paraId="13EA7C1E" w14:textId="33318E9D" w:rsidR="000F1701" w:rsidRPr="00416C68" w:rsidRDefault="000F1701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Proceedings of the Royal Society B</w:t>
      </w:r>
    </w:p>
    <w:p w14:paraId="7B487B05" w14:textId="6014FA06" w:rsidR="00347548" w:rsidRPr="00416C68" w:rsidRDefault="00347548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Scientific Reports</w:t>
      </w:r>
    </w:p>
    <w:p w14:paraId="70B86BE5" w14:textId="77777777" w:rsidR="00A606F9" w:rsidRPr="00416C68" w:rsidRDefault="009C3324" w:rsidP="001D3346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Systematic Botany</w:t>
      </w:r>
    </w:p>
    <w:p w14:paraId="1CA5E48C" w14:textId="2E36FA31" w:rsidR="000F1701" w:rsidRPr="00416C68" w:rsidRDefault="0084189D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Systematic Biolog</w:t>
      </w:r>
      <w:r w:rsidR="000F1701"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y</w:t>
      </w:r>
    </w:p>
    <w:p w14:paraId="126F33A7" w14:textId="7EE9AAED" w:rsidR="00416C68" w:rsidRPr="00416C68" w:rsidRDefault="00416C68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Taxon</w:t>
      </w:r>
    </w:p>
    <w:p w14:paraId="57384D6B" w14:textId="77777777" w:rsidR="0044022E" w:rsidRDefault="00416C68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16C68">
        <w:rPr>
          <w:rFonts w:ascii="Garamond" w:eastAsia="SimSun" w:hAnsi="Garamond"/>
          <w:i/>
          <w:iCs/>
          <w:sz w:val="22"/>
          <w:szCs w:val="22"/>
          <w:lang w:eastAsia="zh-CN"/>
        </w:rPr>
        <w:t>Taxonomy</w:t>
      </w:r>
    </w:p>
    <w:p w14:paraId="5C734446" w14:textId="4DE81F21" w:rsidR="0044022E" w:rsidRDefault="0044022E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4022E">
        <w:rPr>
          <w:rFonts w:ascii="Garamond" w:eastAsia="SimSun" w:hAnsi="Garamond"/>
          <w:i/>
          <w:iCs/>
          <w:sz w:val="22"/>
          <w:szCs w:val="22"/>
          <w:lang w:eastAsia="zh-CN"/>
        </w:rPr>
        <w:t>The Plant Journal</w:t>
      </w:r>
    </w:p>
    <w:p w14:paraId="3B2F9070" w14:textId="498526A0" w:rsidR="0044022E" w:rsidRDefault="0044022E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r w:rsidRPr="0044022E">
        <w:rPr>
          <w:rFonts w:ascii="Garamond" w:eastAsia="SimSun" w:hAnsi="Garamond"/>
          <w:i/>
          <w:iCs/>
          <w:sz w:val="22"/>
          <w:szCs w:val="22"/>
          <w:lang w:eastAsia="zh-CN"/>
        </w:rPr>
        <w:t>Trends in Genetics</w:t>
      </w:r>
    </w:p>
    <w:p w14:paraId="41309965" w14:textId="15E099E2" w:rsidR="0044022E" w:rsidRDefault="0044022E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</w:pPr>
      <w:proofErr w:type="spellStart"/>
      <w:r w:rsidRPr="0044022E">
        <w:rPr>
          <w:rFonts w:ascii="Garamond" w:eastAsia="SimSun" w:hAnsi="Garamond"/>
          <w:i/>
          <w:iCs/>
          <w:sz w:val="22"/>
          <w:szCs w:val="22"/>
          <w:lang w:eastAsia="zh-CN"/>
        </w:rPr>
        <w:t>Willdenowia</w:t>
      </w:r>
      <w:proofErr w:type="spellEnd"/>
    </w:p>
    <w:p w14:paraId="07D28DD8" w14:textId="6D89C166" w:rsidR="0044022E" w:rsidRPr="00416C68" w:rsidRDefault="0044022E" w:rsidP="00AE480F">
      <w:pPr>
        <w:rPr>
          <w:rFonts w:ascii="Garamond" w:eastAsia="SimSun" w:hAnsi="Garamond"/>
          <w:i/>
          <w:iCs/>
          <w:sz w:val="22"/>
          <w:szCs w:val="22"/>
          <w:lang w:eastAsia="zh-CN"/>
        </w:rPr>
        <w:sectPr w:rsidR="0044022E" w:rsidRPr="00416C68" w:rsidSect="00D52271">
          <w:type w:val="continuous"/>
          <w:pgSz w:w="12240" w:h="15840"/>
          <w:pgMar w:top="1440" w:right="1440" w:bottom="1440" w:left="1440" w:header="720" w:footer="864" w:gutter="0"/>
          <w:cols w:num="2" w:space="720"/>
          <w:formProt w:val="0"/>
          <w:docGrid w:linePitch="326" w:charSpace="-6145"/>
        </w:sectPr>
      </w:pPr>
    </w:p>
    <w:p w14:paraId="5F72DA46" w14:textId="77777777" w:rsidR="009C3324" w:rsidRPr="00C5347C" w:rsidRDefault="009C3324" w:rsidP="002625F8">
      <w:pPr>
        <w:spacing w:before="120" w:after="20"/>
        <w:ind w:left="1296" w:hanging="1152"/>
        <w:outlineLvl w:val="0"/>
        <w:rPr>
          <w:rFonts w:ascii="Garamond" w:eastAsia="SimSun" w:hAnsi="Garamond"/>
          <w:i/>
          <w:sz w:val="22"/>
          <w:szCs w:val="22"/>
          <w:lang w:eastAsia="zh-CN"/>
        </w:rPr>
      </w:pPr>
      <w:r w:rsidRPr="00C5347C">
        <w:rPr>
          <w:rFonts w:ascii="Garamond" w:eastAsia="SimSun" w:hAnsi="Garamond"/>
          <w:i/>
          <w:sz w:val="22"/>
          <w:szCs w:val="22"/>
          <w:lang w:eastAsia="zh-CN"/>
        </w:rPr>
        <w:t>Review for grants:</w:t>
      </w:r>
    </w:p>
    <w:p w14:paraId="2279947A" w14:textId="4732CBE3" w:rsidR="00416C68" w:rsidRPr="0044022E" w:rsidRDefault="004F2CB3" w:rsidP="0044022E">
      <w:pPr>
        <w:ind w:left="1296" w:hanging="1152"/>
        <w:rPr>
          <w:rFonts w:ascii="Garamond" w:hAnsi="Garamond"/>
          <w:sz w:val="22"/>
          <w:szCs w:val="22"/>
        </w:rPr>
      </w:pPr>
      <w:r w:rsidRPr="004F2CB3">
        <w:rPr>
          <w:rFonts w:ascii="Garamond" w:hAnsi="Garamond"/>
          <w:i/>
          <w:iCs/>
          <w:sz w:val="22"/>
          <w:szCs w:val="22"/>
        </w:rPr>
        <w:lastRenderedPageBreak/>
        <w:t>Ad hoc</w:t>
      </w:r>
      <w:r>
        <w:rPr>
          <w:rFonts w:ascii="Garamond" w:hAnsi="Garamond"/>
          <w:sz w:val="22"/>
          <w:szCs w:val="22"/>
        </w:rPr>
        <w:t xml:space="preserve"> r</w:t>
      </w:r>
      <w:r w:rsidR="000F1701">
        <w:rPr>
          <w:rFonts w:ascii="Garamond" w:hAnsi="Garamond"/>
          <w:sz w:val="22"/>
          <w:szCs w:val="22"/>
        </w:rPr>
        <w:t>eviewer, National Science Foundation (NSF</w:t>
      </w:r>
      <w:r w:rsidR="0044022E">
        <w:rPr>
          <w:rFonts w:ascii="Garamond" w:hAnsi="Garamond"/>
          <w:sz w:val="22"/>
          <w:szCs w:val="22"/>
        </w:rPr>
        <w:t>; 2021, 2022, 2025),</w:t>
      </w:r>
      <w:r>
        <w:rPr>
          <w:rFonts w:ascii="Garamond" w:hAnsi="Garamond"/>
          <w:sz w:val="22"/>
          <w:szCs w:val="22"/>
        </w:rPr>
        <w:t xml:space="preserve"> </w:t>
      </w:r>
      <w:r w:rsidR="00416C68" w:rsidRPr="00416C68">
        <w:rPr>
          <w:rFonts w:ascii="Garamond" w:hAnsi="Garamond"/>
          <w:iCs/>
          <w:sz w:val="22"/>
          <w:szCs w:val="22"/>
        </w:rPr>
        <w:t>Minnesota Agricultural Experiment Station (MAES) Hatch</w:t>
      </w:r>
      <w:r>
        <w:rPr>
          <w:rFonts w:ascii="Garamond" w:hAnsi="Garamond"/>
          <w:iCs/>
          <w:sz w:val="22"/>
          <w:szCs w:val="22"/>
        </w:rPr>
        <w:t xml:space="preserve"> (</w:t>
      </w:r>
      <w:r w:rsidRPr="00416C68">
        <w:rPr>
          <w:rFonts w:ascii="Garamond" w:hAnsi="Garamond"/>
          <w:iCs/>
          <w:sz w:val="22"/>
          <w:szCs w:val="22"/>
        </w:rPr>
        <w:t>202</w:t>
      </w:r>
      <w:r>
        <w:rPr>
          <w:rFonts w:ascii="Garamond" w:hAnsi="Garamond"/>
          <w:iCs/>
          <w:sz w:val="22"/>
          <w:szCs w:val="22"/>
        </w:rPr>
        <w:t xml:space="preserve">1), </w:t>
      </w:r>
      <w:r w:rsidRPr="004F2CB3">
        <w:rPr>
          <w:rFonts w:ascii="Garamond" w:hAnsi="Garamond"/>
          <w:iCs/>
          <w:sz w:val="22"/>
          <w:szCs w:val="22"/>
        </w:rPr>
        <w:t>Natural Sciences and Engineering Research Council of Canada</w:t>
      </w:r>
      <w:r>
        <w:rPr>
          <w:rFonts w:ascii="Garamond" w:hAnsi="Garamond"/>
          <w:iCs/>
          <w:sz w:val="22"/>
          <w:szCs w:val="22"/>
        </w:rPr>
        <w:t xml:space="preserve"> (NSERC; 2024)</w:t>
      </w:r>
    </w:p>
    <w:p w14:paraId="23C09415" w14:textId="77777777" w:rsidR="003078E0" w:rsidRDefault="003078E0" w:rsidP="003078E0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eastAsia="SimSun" w:hAnsi="Garamond"/>
          <w:sz w:val="22"/>
          <w:szCs w:val="22"/>
          <w:lang w:eastAsia="zh-CN"/>
        </w:rPr>
        <w:t xml:space="preserve">Reviewer, </w:t>
      </w:r>
      <w:r w:rsidRPr="0063124F">
        <w:rPr>
          <w:rFonts w:ascii="Garamond" w:hAnsi="Garamond"/>
          <w:sz w:val="22"/>
          <w:szCs w:val="22"/>
        </w:rPr>
        <w:t>Society of Systematic Biologists Graduate Student Research Award</w:t>
      </w:r>
      <w:r>
        <w:rPr>
          <w:rFonts w:ascii="Garamond" w:hAnsi="Garamond"/>
          <w:sz w:val="22"/>
          <w:szCs w:val="22"/>
        </w:rPr>
        <w:t xml:space="preserve"> (</w:t>
      </w:r>
      <w:r>
        <w:rPr>
          <w:rFonts w:ascii="Garamond" w:eastAsia="SimSun" w:hAnsi="Garamond"/>
          <w:sz w:val="22"/>
          <w:szCs w:val="22"/>
          <w:lang w:eastAsia="zh-CN"/>
        </w:rPr>
        <w:t>2016, 2017, 2020</w:t>
      </w:r>
      <w:r>
        <w:rPr>
          <w:rFonts w:ascii="Garamond" w:hAnsi="Garamond"/>
          <w:sz w:val="22"/>
          <w:szCs w:val="22"/>
        </w:rPr>
        <w:t>)</w:t>
      </w:r>
    </w:p>
    <w:p w14:paraId="05537D25" w14:textId="78F0E632" w:rsidR="003078E0" w:rsidRDefault="003078E0" w:rsidP="000F1701">
      <w:pPr>
        <w:ind w:left="1296" w:hanging="1152"/>
        <w:rPr>
          <w:rFonts w:ascii="Garamond" w:eastAsia="SimSun" w:hAnsi="Garamond"/>
          <w:sz w:val="22"/>
          <w:szCs w:val="22"/>
          <w:lang w:eastAsia="zh-CN"/>
        </w:rPr>
      </w:pPr>
      <w:r>
        <w:rPr>
          <w:rFonts w:ascii="Garamond" w:eastAsia="SimSun" w:hAnsi="Garamond"/>
          <w:sz w:val="22"/>
          <w:szCs w:val="22"/>
          <w:lang w:eastAsia="zh-CN"/>
        </w:rPr>
        <w:t>Review panel, Botanical Society of America (BSA)</w:t>
      </w:r>
      <w:r w:rsidRPr="003078E0">
        <w:rPr>
          <w:rFonts w:ascii="Garamond" w:eastAsia="SimSun" w:hAnsi="Garamond"/>
          <w:sz w:val="22"/>
          <w:szCs w:val="22"/>
          <w:lang w:eastAsia="zh-CN"/>
        </w:rPr>
        <w:t xml:space="preserve"> Student Dissertation Award</w:t>
      </w:r>
      <w:r>
        <w:rPr>
          <w:rFonts w:ascii="Garamond" w:eastAsia="SimSun" w:hAnsi="Garamond"/>
          <w:sz w:val="22"/>
          <w:szCs w:val="22"/>
          <w:lang w:eastAsia="zh-CN"/>
        </w:rPr>
        <w:t xml:space="preserve"> (2025–2027)</w:t>
      </w:r>
    </w:p>
    <w:p w14:paraId="45F683F7" w14:textId="303E562F" w:rsidR="00AE480F" w:rsidRPr="00AE480F" w:rsidRDefault="00D15391" w:rsidP="00AE480F">
      <w:pPr>
        <w:ind w:left="1296" w:hanging="1152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Panelist, </w:t>
      </w:r>
      <w:r w:rsidR="004E12C2">
        <w:rPr>
          <w:rFonts w:ascii="Garamond" w:hAnsi="Garamond"/>
          <w:sz w:val="22"/>
          <w:szCs w:val="22"/>
        </w:rPr>
        <w:t>National Science Foundation</w:t>
      </w:r>
      <w:r w:rsidR="006B7662">
        <w:rPr>
          <w:rFonts w:ascii="Garamond" w:hAnsi="Garamond"/>
          <w:sz w:val="22"/>
          <w:szCs w:val="22"/>
        </w:rPr>
        <w:t xml:space="preserve"> (NSF</w:t>
      </w:r>
      <w:r w:rsidR="004F2CB3">
        <w:rPr>
          <w:rFonts w:ascii="Garamond" w:hAnsi="Garamond"/>
          <w:sz w:val="22"/>
          <w:szCs w:val="22"/>
        </w:rPr>
        <w:t>; 2016, 2018, 2023</w:t>
      </w:r>
      <w:r w:rsidR="006B7662">
        <w:rPr>
          <w:rFonts w:ascii="Garamond" w:hAnsi="Garamond"/>
          <w:sz w:val="22"/>
          <w:szCs w:val="22"/>
        </w:rPr>
        <w:t>)</w:t>
      </w:r>
    </w:p>
    <w:p w14:paraId="038AA921" w14:textId="6D71E8A2" w:rsidR="009C3324" w:rsidRPr="00C5347C" w:rsidRDefault="009C3324" w:rsidP="002625F8">
      <w:pPr>
        <w:spacing w:before="120" w:after="20"/>
        <w:ind w:left="1296" w:hanging="1152"/>
        <w:outlineLvl w:val="0"/>
        <w:rPr>
          <w:rFonts w:ascii="Garamond" w:eastAsia="SimSun" w:hAnsi="Garamond"/>
          <w:i/>
          <w:sz w:val="22"/>
          <w:szCs w:val="22"/>
          <w:lang w:eastAsia="zh-CN"/>
        </w:rPr>
      </w:pPr>
      <w:r w:rsidRPr="00C5347C">
        <w:rPr>
          <w:rFonts w:ascii="Garamond" w:eastAsia="SimSun" w:hAnsi="Garamond"/>
          <w:i/>
          <w:sz w:val="22"/>
          <w:szCs w:val="22"/>
          <w:lang w:eastAsia="zh-CN"/>
        </w:rPr>
        <w:t>Editorial services:</w:t>
      </w:r>
    </w:p>
    <w:p w14:paraId="2F613B6D" w14:textId="63AB6F77" w:rsidR="000B73C8" w:rsidRPr="00323D95" w:rsidRDefault="000B73C8" w:rsidP="000B73C8">
      <w:pPr>
        <w:ind w:left="1296" w:hanging="1152"/>
        <w:rPr>
          <w:rFonts w:ascii="Garamond" w:hAnsi="Garamond"/>
          <w:sz w:val="22"/>
          <w:szCs w:val="22"/>
        </w:rPr>
      </w:pPr>
      <w:r w:rsidRPr="001D3346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21</w:t>
      </w:r>
      <w:r w:rsidRPr="001D3346">
        <w:rPr>
          <w:rFonts w:ascii="Garamond" w:hAnsi="Garamond"/>
          <w:sz w:val="22"/>
          <w:szCs w:val="22"/>
        </w:rPr>
        <w:t>–</w:t>
      </w:r>
      <w:r w:rsidRPr="001D3346">
        <w:rPr>
          <w:rFonts w:ascii="Garamond" w:hAnsi="Garamond"/>
          <w:sz w:val="22"/>
          <w:szCs w:val="22"/>
        </w:rPr>
        <w:tab/>
        <w:t xml:space="preserve">Associate Editor, </w:t>
      </w:r>
      <w:r w:rsidRPr="00416C68">
        <w:rPr>
          <w:rFonts w:ascii="Garamond" w:hAnsi="Garamond"/>
          <w:i/>
          <w:iCs/>
          <w:sz w:val="22"/>
          <w:szCs w:val="22"/>
        </w:rPr>
        <w:t>Systematic Biology</w:t>
      </w:r>
    </w:p>
    <w:p w14:paraId="4227EF36" w14:textId="271135AA" w:rsidR="0028655D" w:rsidRPr="00323D95" w:rsidRDefault="0028655D" w:rsidP="00BC3494">
      <w:pPr>
        <w:ind w:left="1296" w:hanging="1152"/>
        <w:rPr>
          <w:rFonts w:ascii="Garamond" w:hAnsi="Garamond"/>
          <w:sz w:val="22"/>
          <w:szCs w:val="22"/>
        </w:rPr>
      </w:pPr>
      <w:r w:rsidRPr="001D3346">
        <w:rPr>
          <w:rFonts w:ascii="Garamond" w:hAnsi="Garamond"/>
          <w:sz w:val="22"/>
          <w:szCs w:val="22"/>
        </w:rPr>
        <w:t>2018–</w:t>
      </w:r>
      <w:r w:rsidRPr="001D3346">
        <w:rPr>
          <w:rFonts w:ascii="Garamond" w:hAnsi="Garamond"/>
          <w:sz w:val="22"/>
          <w:szCs w:val="22"/>
        </w:rPr>
        <w:tab/>
        <w:t xml:space="preserve">Associate </w:t>
      </w:r>
      <w:r w:rsidR="00E412AD" w:rsidRPr="001D3346">
        <w:rPr>
          <w:rFonts w:ascii="Garamond" w:hAnsi="Garamond"/>
          <w:sz w:val="22"/>
          <w:szCs w:val="22"/>
        </w:rPr>
        <w:t>E</w:t>
      </w:r>
      <w:r w:rsidRPr="001D3346">
        <w:rPr>
          <w:rFonts w:ascii="Garamond" w:hAnsi="Garamond"/>
          <w:sz w:val="22"/>
          <w:szCs w:val="22"/>
        </w:rPr>
        <w:t xml:space="preserve">ditor, </w:t>
      </w:r>
      <w:r w:rsidRPr="00416C68">
        <w:rPr>
          <w:rFonts w:ascii="Garamond" w:hAnsi="Garamond"/>
          <w:i/>
          <w:iCs/>
          <w:sz w:val="22"/>
          <w:szCs w:val="22"/>
        </w:rPr>
        <w:t>Applications in Plant Sciences</w:t>
      </w:r>
    </w:p>
    <w:p w14:paraId="4C085025" w14:textId="36D8E3FB" w:rsidR="009C3324" w:rsidRPr="001D3346" w:rsidRDefault="009C3324" w:rsidP="00BC3494">
      <w:pPr>
        <w:ind w:left="1296" w:hanging="1152"/>
        <w:rPr>
          <w:rFonts w:ascii="Garamond" w:hAnsi="Garamond"/>
          <w:sz w:val="22"/>
          <w:szCs w:val="22"/>
        </w:rPr>
      </w:pPr>
      <w:r w:rsidRPr="001D3346">
        <w:rPr>
          <w:rFonts w:ascii="Garamond" w:hAnsi="Garamond"/>
          <w:sz w:val="22"/>
          <w:szCs w:val="22"/>
        </w:rPr>
        <w:t>2017</w:t>
      </w:r>
      <w:r w:rsidRPr="001D3346">
        <w:rPr>
          <w:rFonts w:ascii="Garamond" w:hAnsi="Garamond"/>
          <w:sz w:val="22"/>
          <w:szCs w:val="22"/>
        </w:rPr>
        <w:tab/>
        <w:t xml:space="preserve">Guest </w:t>
      </w:r>
      <w:r w:rsidR="00E412AD" w:rsidRPr="001D3346">
        <w:rPr>
          <w:rFonts w:ascii="Garamond" w:hAnsi="Garamond"/>
          <w:sz w:val="22"/>
          <w:szCs w:val="22"/>
        </w:rPr>
        <w:t>E</w:t>
      </w:r>
      <w:r w:rsidRPr="001D3346">
        <w:rPr>
          <w:rFonts w:ascii="Garamond" w:hAnsi="Garamond"/>
          <w:sz w:val="22"/>
          <w:szCs w:val="22"/>
        </w:rPr>
        <w:t xml:space="preserve">ditor, Tree of Life special issue, </w:t>
      </w:r>
      <w:r w:rsidRPr="00416C68">
        <w:rPr>
          <w:rFonts w:ascii="Garamond" w:hAnsi="Garamond"/>
          <w:i/>
          <w:iCs/>
          <w:sz w:val="22"/>
          <w:szCs w:val="22"/>
        </w:rPr>
        <w:t>Applications in Plant Sciences</w:t>
      </w:r>
    </w:p>
    <w:p w14:paraId="75F77594" w14:textId="3E885CCC" w:rsidR="009C3324" w:rsidRPr="002B5A6C" w:rsidRDefault="00173CB6" w:rsidP="002625F8">
      <w:pPr>
        <w:spacing w:before="120" w:after="20"/>
        <w:ind w:left="1296" w:hanging="1152"/>
        <w:outlineLvl w:val="0"/>
        <w:rPr>
          <w:rFonts w:ascii="Garamond" w:eastAsia="SimSun" w:hAnsi="Garamond"/>
          <w:b/>
          <w:i/>
          <w:sz w:val="22"/>
          <w:szCs w:val="22"/>
          <w:lang w:eastAsia="zh-CN"/>
        </w:rPr>
      </w:pPr>
      <w:r>
        <w:rPr>
          <w:rFonts w:ascii="Garamond" w:eastAsia="SimSun" w:hAnsi="Garamond"/>
          <w:i/>
          <w:sz w:val="22"/>
          <w:szCs w:val="22"/>
          <w:lang w:eastAsia="zh-CN"/>
        </w:rPr>
        <w:t>Conferences and w</w:t>
      </w:r>
      <w:r w:rsidR="009C3324" w:rsidRPr="00C5347C">
        <w:rPr>
          <w:rFonts w:ascii="Garamond" w:eastAsia="SimSun" w:hAnsi="Garamond"/>
          <w:i/>
          <w:sz w:val="22"/>
          <w:szCs w:val="22"/>
          <w:lang w:eastAsia="zh-CN"/>
        </w:rPr>
        <w:t>orkshops</w:t>
      </w:r>
      <w:r w:rsidR="00A62739">
        <w:rPr>
          <w:rFonts w:ascii="Garamond" w:eastAsia="SimSun" w:hAnsi="Garamond"/>
          <w:i/>
          <w:sz w:val="22"/>
          <w:szCs w:val="22"/>
          <w:lang w:eastAsia="zh-CN"/>
        </w:rPr>
        <w:t xml:space="preserve"> organized</w:t>
      </w:r>
    </w:p>
    <w:p w14:paraId="561BCF40" w14:textId="27B4C7D2" w:rsidR="000F1701" w:rsidRDefault="000F1701" w:rsidP="000F1701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 w:rsidRPr="000F1701">
        <w:rPr>
          <w:rFonts w:ascii="Garamond" w:hAnsi="Garamond"/>
          <w:sz w:val="22"/>
          <w:szCs w:val="22"/>
        </w:rPr>
        <w:t>Panelist, Careers in Botany Luncheon</w:t>
      </w:r>
      <w:r>
        <w:rPr>
          <w:rFonts w:ascii="Garamond" w:hAnsi="Garamond"/>
          <w:sz w:val="22"/>
          <w:szCs w:val="22"/>
        </w:rPr>
        <w:t xml:space="preserve">; </w:t>
      </w:r>
      <w:r w:rsidR="002625F8">
        <w:rPr>
          <w:rFonts w:ascii="Garamond" w:hAnsi="Garamond"/>
          <w:sz w:val="22"/>
          <w:szCs w:val="22"/>
        </w:rPr>
        <w:t>j</w:t>
      </w:r>
      <w:r w:rsidRPr="000F1701">
        <w:rPr>
          <w:rFonts w:ascii="Garamond" w:hAnsi="Garamond"/>
          <w:sz w:val="22"/>
          <w:szCs w:val="22"/>
        </w:rPr>
        <w:t>udge, Cooley award</w:t>
      </w:r>
      <w:r>
        <w:rPr>
          <w:rFonts w:ascii="Garamond" w:hAnsi="Garamond"/>
          <w:sz w:val="22"/>
          <w:szCs w:val="22"/>
        </w:rPr>
        <w:t>; r</w:t>
      </w:r>
      <w:r w:rsidRPr="000F1701">
        <w:rPr>
          <w:rFonts w:ascii="Garamond" w:hAnsi="Garamond"/>
          <w:sz w:val="22"/>
          <w:szCs w:val="22"/>
        </w:rPr>
        <w:t>eviewer, CV review session</w:t>
      </w:r>
      <w:r w:rsidR="002625F8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  <w:r w:rsidR="003858EB">
        <w:rPr>
          <w:rFonts w:ascii="Garamond" w:hAnsi="Garamond"/>
          <w:sz w:val="22"/>
          <w:szCs w:val="22"/>
        </w:rPr>
        <w:t xml:space="preserve">Virtual </w:t>
      </w:r>
      <w:r>
        <w:rPr>
          <w:rFonts w:ascii="Garamond" w:hAnsi="Garamond"/>
          <w:sz w:val="22"/>
          <w:szCs w:val="22"/>
        </w:rPr>
        <w:t>Botany conference</w:t>
      </w:r>
    </w:p>
    <w:p w14:paraId="1FFCAFB7" w14:textId="19985293" w:rsidR="00173CB6" w:rsidRPr="006B7662" w:rsidRDefault="00173CB6" w:rsidP="000F1701">
      <w:pPr>
        <w:ind w:left="1296" w:hanging="1152"/>
        <w:rPr>
          <w:rFonts w:ascii="Garamond" w:hAnsi="Garamond"/>
          <w:sz w:val="22"/>
          <w:szCs w:val="22"/>
        </w:rPr>
      </w:pPr>
      <w:r w:rsidRPr="006B7662">
        <w:rPr>
          <w:rFonts w:ascii="Garamond" w:hAnsi="Garamond"/>
          <w:sz w:val="22"/>
          <w:szCs w:val="22"/>
        </w:rPr>
        <w:t>2018</w:t>
      </w:r>
      <w:r w:rsidRPr="006B7662">
        <w:rPr>
          <w:rFonts w:ascii="Garamond" w:hAnsi="Garamond"/>
          <w:sz w:val="22"/>
          <w:szCs w:val="22"/>
        </w:rPr>
        <w:tab/>
        <w:t>Field trip coordinator</w:t>
      </w:r>
      <w:r w:rsidR="002625F8">
        <w:rPr>
          <w:rFonts w:ascii="Garamond" w:hAnsi="Garamond"/>
          <w:sz w:val="22"/>
          <w:szCs w:val="22"/>
        </w:rPr>
        <w:t>; p</w:t>
      </w:r>
      <w:r w:rsidR="002625F8" w:rsidRPr="006B7662">
        <w:rPr>
          <w:rFonts w:ascii="Garamond" w:hAnsi="Garamond"/>
          <w:sz w:val="22"/>
          <w:szCs w:val="22"/>
        </w:rPr>
        <w:t xml:space="preserve">anelist, </w:t>
      </w:r>
      <w:r w:rsidR="002625F8">
        <w:rPr>
          <w:rFonts w:ascii="Garamond" w:hAnsi="Garamond"/>
          <w:sz w:val="22"/>
          <w:szCs w:val="22"/>
        </w:rPr>
        <w:t>j</w:t>
      </w:r>
      <w:r w:rsidR="002625F8" w:rsidRPr="006B7662">
        <w:rPr>
          <w:rFonts w:ascii="Garamond" w:hAnsi="Garamond"/>
          <w:sz w:val="22"/>
          <w:szCs w:val="22"/>
        </w:rPr>
        <w:t xml:space="preserve">ob </w:t>
      </w:r>
      <w:r w:rsidR="002625F8">
        <w:rPr>
          <w:rFonts w:ascii="Garamond" w:hAnsi="Garamond"/>
          <w:sz w:val="22"/>
          <w:szCs w:val="22"/>
        </w:rPr>
        <w:t>t</w:t>
      </w:r>
      <w:r w:rsidR="002625F8" w:rsidRPr="006B7662">
        <w:rPr>
          <w:rFonts w:ascii="Garamond" w:hAnsi="Garamond"/>
          <w:sz w:val="22"/>
          <w:szCs w:val="22"/>
        </w:rPr>
        <w:t xml:space="preserve">ransparency </w:t>
      </w:r>
      <w:r w:rsidR="002625F8">
        <w:rPr>
          <w:rFonts w:ascii="Garamond" w:hAnsi="Garamond"/>
          <w:sz w:val="22"/>
          <w:szCs w:val="22"/>
        </w:rPr>
        <w:t>w</w:t>
      </w:r>
      <w:r w:rsidR="002625F8" w:rsidRPr="006B7662">
        <w:rPr>
          <w:rFonts w:ascii="Garamond" w:hAnsi="Garamond"/>
          <w:sz w:val="22"/>
          <w:szCs w:val="22"/>
        </w:rPr>
        <w:t>orkshop</w:t>
      </w:r>
      <w:r w:rsidR="002625F8">
        <w:rPr>
          <w:rFonts w:ascii="Garamond" w:hAnsi="Garamond"/>
          <w:sz w:val="22"/>
          <w:szCs w:val="22"/>
        </w:rPr>
        <w:t>.</w:t>
      </w:r>
      <w:r w:rsidR="002625F8" w:rsidRPr="006B7662">
        <w:rPr>
          <w:rFonts w:ascii="Garamond" w:hAnsi="Garamond"/>
          <w:sz w:val="22"/>
          <w:szCs w:val="22"/>
        </w:rPr>
        <w:t xml:space="preserve"> </w:t>
      </w:r>
      <w:r w:rsidRPr="006B7662">
        <w:rPr>
          <w:rFonts w:ascii="Garamond" w:hAnsi="Garamond"/>
          <w:sz w:val="22"/>
          <w:szCs w:val="22"/>
        </w:rPr>
        <w:t>Botany</w:t>
      </w:r>
      <w:r w:rsidR="00982240" w:rsidRPr="006B7662">
        <w:rPr>
          <w:rFonts w:ascii="Garamond" w:hAnsi="Garamond"/>
          <w:sz w:val="22"/>
          <w:szCs w:val="22"/>
        </w:rPr>
        <w:t xml:space="preserve">, </w:t>
      </w:r>
      <w:r w:rsidRPr="006B7662">
        <w:rPr>
          <w:rFonts w:ascii="Garamond" w:hAnsi="Garamond"/>
          <w:sz w:val="22"/>
          <w:szCs w:val="22"/>
        </w:rPr>
        <w:t>Rochester, MN</w:t>
      </w:r>
    </w:p>
    <w:p w14:paraId="7E2EA755" w14:textId="433BF0E9" w:rsidR="000F1701" w:rsidRDefault="000F1701" w:rsidP="002625F8">
      <w:pPr>
        <w:spacing w:before="120" w:after="20"/>
        <w:ind w:left="1296" w:hanging="1152"/>
        <w:outlineLvl w:val="0"/>
        <w:rPr>
          <w:rFonts w:ascii="Garamond" w:eastAsia="SimSun" w:hAnsi="Garamond"/>
          <w:i/>
          <w:sz w:val="22"/>
          <w:szCs w:val="22"/>
          <w:lang w:eastAsia="zh-CN"/>
        </w:rPr>
      </w:pPr>
      <w:r w:rsidRPr="000F1701">
        <w:rPr>
          <w:rFonts w:ascii="Garamond" w:eastAsia="SimSun" w:hAnsi="Garamond"/>
          <w:i/>
          <w:sz w:val="22"/>
          <w:szCs w:val="22"/>
          <w:lang w:eastAsia="zh-CN"/>
        </w:rPr>
        <w:t>External PhD Examiner</w:t>
      </w:r>
    </w:p>
    <w:p w14:paraId="6D95E4F9" w14:textId="347EF92D" w:rsidR="000F1701" w:rsidRPr="001D3346" w:rsidRDefault="000F1701" w:rsidP="001D3346">
      <w:pPr>
        <w:ind w:left="1296" w:hanging="1152"/>
        <w:rPr>
          <w:rFonts w:ascii="Garamond" w:hAnsi="Garamond"/>
          <w:sz w:val="22"/>
          <w:szCs w:val="22"/>
        </w:rPr>
      </w:pPr>
      <w:r w:rsidRPr="000F1701">
        <w:rPr>
          <w:rFonts w:ascii="Garamond" w:hAnsi="Garamond"/>
          <w:sz w:val="22"/>
          <w:szCs w:val="22"/>
        </w:rPr>
        <w:t>2020</w:t>
      </w:r>
      <w:r w:rsidRPr="000F1701">
        <w:rPr>
          <w:rFonts w:ascii="Garamond" w:hAnsi="Garamond"/>
          <w:sz w:val="22"/>
          <w:szCs w:val="22"/>
        </w:rPr>
        <w:tab/>
        <w:t>Siri Birkeland</w:t>
      </w:r>
      <w:r w:rsidR="00074BC6">
        <w:rPr>
          <w:rFonts w:ascii="Garamond" w:hAnsi="Garamond"/>
          <w:sz w:val="22"/>
          <w:szCs w:val="22"/>
        </w:rPr>
        <w:t xml:space="preserve">, </w:t>
      </w:r>
      <w:r w:rsidR="00074BC6" w:rsidRPr="00074BC6">
        <w:rPr>
          <w:rFonts w:ascii="Garamond" w:hAnsi="Garamond"/>
          <w:sz w:val="22"/>
          <w:szCs w:val="22"/>
        </w:rPr>
        <w:t>University of Oslo, Norway.</w:t>
      </w:r>
    </w:p>
    <w:p w14:paraId="0AB93F92" w14:textId="77777777" w:rsidR="00E904A2" w:rsidRPr="00E904A2" w:rsidRDefault="00E904A2" w:rsidP="00E904A2">
      <w:pPr>
        <w:spacing w:before="120" w:after="20"/>
        <w:ind w:left="1296" w:hanging="1152"/>
        <w:outlineLvl w:val="0"/>
        <w:rPr>
          <w:rFonts w:ascii="Garamond" w:eastAsia="SimSun" w:hAnsi="Garamond"/>
          <w:i/>
          <w:sz w:val="22"/>
          <w:szCs w:val="22"/>
          <w:lang w:eastAsia="zh-CN"/>
        </w:rPr>
      </w:pPr>
      <w:r w:rsidRPr="00E904A2">
        <w:rPr>
          <w:rFonts w:ascii="Garamond" w:eastAsia="SimSun" w:hAnsi="Garamond"/>
          <w:i/>
          <w:sz w:val="22"/>
          <w:szCs w:val="22"/>
          <w:lang w:eastAsia="zh-CN"/>
        </w:rPr>
        <w:t>Service to Professional Societies</w:t>
      </w:r>
    </w:p>
    <w:p w14:paraId="57904F9E" w14:textId="4BE80F1E" w:rsidR="004D0CE9" w:rsidRDefault="004D0CE9" w:rsidP="004B5418">
      <w:pPr>
        <w:ind w:left="1296" w:hanging="1152"/>
        <w:rPr>
          <w:rFonts w:ascii="Garamond" w:hAnsi="Garamond"/>
          <w:sz w:val="22"/>
          <w:szCs w:val="22"/>
        </w:rPr>
      </w:pPr>
      <w:r w:rsidRPr="004D0CE9">
        <w:rPr>
          <w:rFonts w:ascii="Garamond" w:hAnsi="Garamond"/>
          <w:sz w:val="22"/>
          <w:szCs w:val="22"/>
        </w:rPr>
        <w:t>BSA = Botanical Society of America; SSB = Society of Systematic Biologist</w:t>
      </w:r>
      <w:r w:rsidR="004174F0">
        <w:rPr>
          <w:rFonts w:ascii="Garamond" w:hAnsi="Garamond"/>
          <w:sz w:val="22"/>
          <w:szCs w:val="22"/>
        </w:rPr>
        <w:t>s</w:t>
      </w:r>
    </w:p>
    <w:p w14:paraId="1CDD4A72" w14:textId="64FE9801" w:rsidR="003078E0" w:rsidRDefault="003078E0" w:rsidP="004B5418">
      <w:pPr>
        <w:ind w:left="1296" w:hanging="1152"/>
        <w:rPr>
          <w:rFonts w:ascii="Garamond" w:hAnsi="Garamond"/>
          <w:sz w:val="22"/>
          <w:szCs w:val="22"/>
        </w:rPr>
      </w:pPr>
      <w:r w:rsidRPr="003078E0">
        <w:rPr>
          <w:rFonts w:ascii="Garamond" w:hAnsi="Garamond"/>
          <w:sz w:val="22"/>
          <w:szCs w:val="22"/>
        </w:rPr>
        <w:t>2025</w:t>
      </w:r>
      <w:r w:rsidRPr="003078E0">
        <w:rPr>
          <w:rFonts w:ascii="Garamond" w:hAnsi="Garamond"/>
          <w:sz w:val="22"/>
          <w:szCs w:val="22"/>
        </w:rPr>
        <w:tab/>
        <w:t>PLANTS mentor</w:t>
      </w:r>
      <w:r w:rsidR="00157A52">
        <w:rPr>
          <w:rFonts w:ascii="Garamond" w:hAnsi="Garamond"/>
          <w:sz w:val="22"/>
          <w:szCs w:val="22"/>
        </w:rPr>
        <w:t xml:space="preserve"> for BSA</w:t>
      </w:r>
    </w:p>
    <w:p w14:paraId="153BE6DF" w14:textId="299D0E92" w:rsidR="00D20202" w:rsidRDefault="00E904A2" w:rsidP="004B5418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2022–2024</w:t>
      </w:r>
      <w:r w:rsidRPr="00E904A2">
        <w:rPr>
          <w:rFonts w:ascii="Garamond" w:hAnsi="Garamond"/>
          <w:sz w:val="22"/>
          <w:szCs w:val="22"/>
        </w:rPr>
        <w:tab/>
      </w:r>
      <w:r w:rsidR="00157A52">
        <w:rPr>
          <w:rFonts w:ascii="Garamond" w:hAnsi="Garamond"/>
          <w:sz w:val="22"/>
          <w:szCs w:val="22"/>
        </w:rPr>
        <w:t>SSB</w:t>
      </w:r>
      <w:r w:rsidRPr="00E904A2">
        <w:rPr>
          <w:rFonts w:ascii="Garamond" w:hAnsi="Garamond"/>
          <w:sz w:val="22"/>
          <w:szCs w:val="22"/>
        </w:rPr>
        <w:t xml:space="preserve"> Council</w:t>
      </w:r>
    </w:p>
    <w:p w14:paraId="61A8CBE3" w14:textId="1A946582" w:rsidR="003078E0" w:rsidRDefault="003078E0" w:rsidP="004B5418">
      <w:pPr>
        <w:ind w:left="1296" w:hanging="1152"/>
        <w:rPr>
          <w:rFonts w:ascii="Garamond" w:hAnsi="Garamond"/>
          <w:sz w:val="22"/>
          <w:szCs w:val="22"/>
        </w:rPr>
      </w:pPr>
      <w:r w:rsidRPr="003078E0">
        <w:rPr>
          <w:rFonts w:ascii="Garamond" w:hAnsi="Garamond"/>
          <w:sz w:val="22"/>
          <w:szCs w:val="22"/>
        </w:rPr>
        <w:t>2023–2026</w:t>
      </w:r>
      <w:r w:rsidRPr="003078E0">
        <w:rPr>
          <w:rFonts w:ascii="Garamond" w:hAnsi="Garamond"/>
          <w:sz w:val="22"/>
          <w:szCs w:val="22"/>
        </w:rPr>
        <w:tab/>
        <w:t>Mentor, SSB mentorship program</w:t>
      </w:r>
      <w:r w:rsidR="00157A52">
        <w:rPr>
          <w:rFonts w:ascii="Garamond" w:hAnsi="Garamond"/>
          <w:sz w:val="22"/>
          <w:szCs w:val="22"/>
        </w:rPr>
        <w:t>.</w:t>
      </w:r>
    </w:p>
    <w:p w14:paraId="79B51F57" w14:textId="0DF5EC39" w:rsidR="003078E0" w:rsidRPr="00E904A2" w:rsidRDefault="003078E0" w:rsidP="004B5418">
      <w:pPr>
        <w:ind w:left="1296" w:hanging="1152"/>
        <w:rPr>
          <w:rFonts w:ascii="Garamond" w:hAnsi="Garamond"/>
          <w:sz w:val="22"/>
          <w:szCs w:val="22"/>
        </w:rPr>
      </w:pPr>
      <w:r w:rsidRPr="003078E0">
        <w:rPr>
          <w:rFonts w:ascii="Garamond" w:hAnsi="Garamond"/>
          <w:sz w:val="22"/>
          <w:szCs w:val="22"/>
        </w:rPr>
        <w:t>2023</w:t>
      </w:r>
      <w:r w:rsidRPr="003078E0">
        <w:rPr>
          <w:rFonts w:ascii="Garamond" w:hAnsi="Garamond"/>
          <w:sz w:val="22"/>
          <w:szCs w:val="22"/>
        </w:rPr>
        <w:tab/>
        <w:t xml:space="preserve">Mentor, </w:t>
      </w:r>
      <w:r w:rsidR="004D0CE9" w:rsidRPr="004D0CE9">
        <w:rPr>
          <w:rFonts w:ascii="Garamond" w:hAnsi="Garamond"/>
          <w:sz w:val="22"/>
          <w:szCs w:val="22"/>
        </w:rPr>
        <w:t>Society for Molecular Biology and Evolution</w:t>
      </w:r>
      <w:r w:rsidR="004D0CE9">
        <w:rPr>
          <w:rFonts w:ascii="Garamond" w:hAnsi="Garamond"/>
          <w:sz w:val="22"/>
          <w:szCs w:val="22"/>
        </w:rPr>
        <w:t xml:space="preserve"> (SMBE) </w:t>
      </w:r>
      <w:r w:rsidRPr="003078E0">
        <w:rPr>
          <w:rFonts w:ascii="Garamond" w:hAnsi="Garamond"/>
          <w:sz w:val="22"/>
          <w:szCs w:val="22"/>
        </w:rPr>
        <w:t xml:space="preserve">virtual lab training program. </w:t>
      </w:r>
    </w:p>
    <w:p w14:paraId="188F465E" w14:textId="4F057C0D" w:rsidR="00021594" w:rsidRPr="00784505" w:rsidRDefault="00021594" w:rsidP="001D3346">
      <w:pPr>
        <w:spacing w:before="180" w:after="60"/>
        <w:ind w:left="1296" w:hanging="1296"/>
        <w:outlineLvl w:val="0"/>
        <w:rPr>
          <w:rFonts w:ascii="Garamond" w:eastAsia="SimSun" w:hAnsi="Garamond"/>
          <w:b/>
          <w:sz w:val="22"/>
          <w:szCs w:val="22"/>
          <w:lang w:eastAsia="zh-CN"/>
        </w:rPr>
      </w:pPr>
      <w:r w:rsidRPr="00784505">
        <w:rPr>
          <w:rFonts w:ascii="Garamond" w:eastAsia="SimSun" w:hAnsi="Garamond"/>
          <w:b/>
          <w:sz w:val="22"/>
          <w:szCs w:val="22"/>
          <w:lang w:eastAsia="zh-CN"/>
        </w:rPr>
        <w:t>Service to the</w:t>
      </w:r>
      <w:r w:rsidR="00173CB6">
        <w:rPr>
          <w:rFonts w:ascii="Garamond" w:eastAsia="SimSun" w:hAnsi="Garamond"/>
          <w:b/>
          <w:sz w:val="22"/>
          <w:szCs w:val="22"/>
          <w:lang w:eastAsia="zh-CN"/>
        </w:rPr>
        <w:t xml:space="preserve"> University of Minnesota</w:t>
      </w:r>
    </w:p>
    <w:p w14:paraId="3494D40A" w14:textId="4EA4821A" w:rsidR="00E904A2" w:rsidRDefault="00E904A2" w:rsidP="00B6445E">
      <w:pPr>
        <w:ind w:firstLine="14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PMB = </w:t>
      </w:r>
      <w:r w:rsidRPr="00E904A2">
        <w:rPr>
          <w:rFonts w:ascii="Garamond" w:hAnsi="Garamond"/>
          <w:i/>
          <w:iCs/>
          <w:sz w:val="22"/>
          <w:szCs w:val="22"/>
        </w:rPr>
        <w:t>P</w:t>
      </w:r>
      <w:r w:rsidRPr="00B6445E">
        <w:rPr>
          <w:rFonts w:ascii="Garamond" w:hAnsi="Garamond"/>
          <w:i/>
          <w:iCs/>
          <w:sz w:val="22"/>
          <w:szCs w:val="22"/>
        </w:rPr>
        <w:t>lant and Microbial Biology</w:t>
      </w:r>
      <w:r>
        <w:rPr>
          <w:rFonts w:ascii="Garamond" w:hAnsi="Garamond"/>
          <w:sz w:val="22"/>
          <w:szCs w:val="22"/>
        </w:rPr>
        <w:t xml:space="preserve">; EEB = </w:t>
      </w:r>
      <w:r w:rsidRPr="00B6445E">
        <w:rPr>
          <w:rFonts w:ascii="Garamond" w:hAnsi="Garamond"/>
          <w:i/>
          <w:iCs/>
          <w:sz w:val="22"/>
          <w:szCs w:val="22"/>
        </w:rPr>
        <w:t>Ecology, Evolution and Behavior</w:t>
      </w:r>
    </w:p>
    <w:p w14:paraId="462E8128" w14:textId="5F152086" w:rsidR="00074BC6" w:rsidRDefault="00074BC6" w:rsidP="00074BC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2017–</w:t>
      </w:r>
      <w:r>
        <w:rPr>
          <w:rFonts w:ascii="Garamond" w:hAnsi="Garamond"/>
          <w:sz w:val="22"/>
          <w:szCs w:val="22"/>
        </w:rPr>
        <w:tab/>
        <w:t xml:space="preserve">Bell Museum public outreach events: </w:t>
      </w:r>
      <w:r w:rsidR="00E904A2">
        <w:rPr>
          <w:rFonts w:ascii="Garamond" w:hAnsi="Garamond"/>
          <w:sz w:val="22"/>
          <w:szCs w:val="22"/>
        </w:rPr>
        <w:t xml:space="preserve">summer camps, </w:t>
      </w:r>
      <w:r>
        <w:rPr>
          <w:rFonts w:ascii="Garamond" w:hAnsi="Garamond"/>
          <w:sz w:val="22"/>
          <w:szCs w:val="22"/>
        </w:rPr>
        <w:t>Bell Live, blog post</w:t>
      </w:r>
      <w:r w:rsidR="003858EB">
        <w:rPr>
          <w:rFonts w:ascii="Garamond" w:hAnsi="Garamond"/>
          <w:sz w:val="22"/>
          <w:szCs w:val="22"/>
        </w:rPr>
        <w:t>s</w:t>
      </w:r>
      <w:r>
        <w:rPr>
          <w:rFonts w:ascii="Garamond" w:hAnsi="Garamond"/>
          <w:sz w:val="22"/>
          <w:szCs w:val="22"/>
        </w:rPr>
        <w:t xml:space="preserve">, Minnesota State Fair booth, Master Naturalist citizen science workshop, herbarium tours, </w:t>
      </w:r>
      <w:r w:rsidRPr="000E64A8">
        <w:rPr>
          <w:rFonts w:ascii="Garamond" w:hAnsi="Garamond"/>
          <w:sz w:val="22"/>
          <w:szCs w:val="22"/>
        </w:rPr>
        <w:t xml:space="preserve">educator preview, scientific partner luncheon, </w:t>
      </w:r>
      <w:r>
        <w:rPr>
          <w:rFonts w:ascii="Garamond" w:hAnsi="Garamond"/>
          <w:sz w:val="22"/>
          <w:szCs w:val="22"/>
        </w:rPr>
        <w:t xml:space="preserve">Science Sunday, </w:t>
      </w:r>
      <w:r w:rsidRPr="00966CE9">
        <w:rPr>
          <w:rFonts w:ascii="Garamond" w:hAnsi="Garamond"/>
          <w:sz w:val="22"/>
          <w:szCs w:val="22"/>
        </w:rPr>
        <w:t>Botany Bonanza special exhibition</w:t>
      </w:r>
      <w:r>
        <w:rPr>
          <w:rFonts w:ascii="Garamond" w:hAnsi="Garamond"/>
          <w:sz w:val="22"/>
          <w:szCs w:val="22"/>
        </w:rPr>
        <w:t>.</w:t>
      </w:r>
    </w:p>
    <w:p w14:paraId="67A77C0A" w14:textId="34F8D5D2" w:rsidR="004D0CE9" w:rsidRDefault="004D0CE9" w:rsidP="00074BC6">
      <w:pPr>
        <w:ind w:left="1296" w:hanging="1152"/>
        <w:rPr>
          <w:rFonts w:ascii="Garamond" w:hAnsi="Garamond"/>
          <w:sz w:val="22"/>
          <w:szCs w:val="22"/>
        </w:rPr>
      </w:pPr>
      <w:r w:rsidRPr="004D0CE9">
        <w:rPr>
          <w:rFonts w:ascii="Garamond" w:hAnsi="Garamond"/>
          <w:sz w:val="22"/>
          <w:szCs w:val="22"/>
        </w:rPr>
        <w:t>2017–</w:t>
      </w:r>
      <w:r w:rsidRPr="004D0CE9">
        <w:rPr>
          <w:rFonts w:ascii="Garamond" w:hAnsi="Garamond"/>
          <w:sz w:val="22"/>
          <w:szCs w:val="22"/>
        </w:rPr>
        <w:tab/>
        <w:t>College of Biological Sciences Conservatory planning committee (2017–2019), faculty advisory committee (2021), curator search committee (2022), and Steering Committee (2025–2027).</w:t>
      </w:r>
    </w:p>
    <w:p w14:paraId="5DB07D4F" w14:textId="3415165F" w:rsidR="003858EB" w:rsidRDefault="003858EB" w:rsidP="00074BC6">
      <w:pPr>
        <w:ind w:left="1296" w:hanging="1152"/>
        <w:rPr>
          <w:rFonts w:ascii="Garamond" w:hAnsi="Garamond"/>
          <w:sz w:val="22"/>
          <w:szCs w:val="22"/>
        </w:rPr>
      </w:pPr>
      <w:r w:rsidRPr="003858EB">
        <w:rPr>
          <w:rFonts w:ascii="Garamond" w:hAnsi="Garamond"/>
          <w:sz w:val="22"/>
          <w:szCs w:val="22"/>
        </w:rPr>
        <w:t>2024–2027</w:t>
      </w:r>
      <w:r w:rsidRPr="003858EB">
        <w:rPr>
          <w:rFonts w:ascii="Garamond" w:hAnsi="Garamond"/>
          <w:sz w:val="22"/>
          <w:szCs w:val="22"/>
        </w:rPr>
        <w:tab/>
        <w:t>PMB Consultative Committee (elected three-year term)</w:t>
      </w:r>
    </w:p>
    <w:p w14:paraId="5C9DB271" w14:textId="7477D636" w:rsidR="00E904A2" w:rsidRP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2022</w:t>
      </w:r>
      <w:r w:rsidRPr="00E904A2">
        <w:rPr>
          <w:rFonts w:ascii="Garamond" w:hAnsi="Garamond"/>
          <w:sz w:val="22"/>
          <w:szCs w:val="22"/>
        </w:rPr>
        <w:tab/>
      </w:r>
      <w:r w:rsidRPr="00E904A2">
        <w:rPr>
          <w:rFonts w:ascii="Garamond" w:hAnsi="Garamond"/>
          <w:iCs/>
          <w:sz w:val="22"/>
          <w:szCs w:val="22"/>
        </w:rPr>
        <w:t>R</w:t>
      </w:r>
      <w:r w:rsidRPr="00E904A2">
        <w:rPr>
          <w:rFonts w:ascii="Garamond" w:hAnsi="Garamond"/>
          <w:sz w:val="22"/>
          <w:szCs w:val="22"/>
        </w:rPr>
        <w:t>eview panel, EEB graduate student written exam</w:t>
      </w:r>
    </w:p>
    <w:p w14:paraId="32513BBD" w14:textId="072368CB" w:rsidR="00E904A2" w:rsidRP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2022</w:t>
      </w:r>
      <w:r w:rsidRPr="00E904A2">
        <w:rPr>
          <w:rFonts w:ascii="Garamond" w:hAnsi="Garamond"/>
          <w:sz w:val="22"/>
          <w:szCs w:val="22"/>
        </w:rPr>
        <w:tab/>
        <w:t>Review panel</w:t>
      </w:r>
      <w:r w:rsidR="008E6282">
        <w:rPr>
          <w:rFonts w:ascii="Garamond" w:hAnsi="Garamond"/>
          <w:sz w:val="22"/>
          <w:szCs w:val="22"/>
        </w:rPr>
        <w:t xml:space="preserve">, </w:t>
      </w:r>
      <w:r w:rsidRPr="00E904A2">
        <w:rPr>
          <w:rFonts w:ascii="Garamond" w:hAnsi="Garamond"/>
          <w:sz w:val="22"/>
          <w:szCs w:val="22"/>
        </w:rPr>
        <w:t>Interdisciplinary Doctoral Fellowship (IDF)</w:t>
      </w:r>
    </w:p>
    <w:p w14:paraId="63E540BB" w14:textId="7CCC7E4D" w:rsidR="00E904A2" w:rsidRP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2022</w:t>
      </w:r>
      <w:r w:rsidRPr="00E904A2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R</w:t>
      </w:r>
      <w:r w:rsidRPr="00E904A2">
        <w:rPr>
          <w:rFonts w:ascii="Garamond" w:hAnsi="Garamond"/>
          <w:sz w:val="22"/>
          <w:szCs w:val="22"/>
        </w:rPr>
        <w:t>eviewer</w:t>
      </w:r>
      <w:r>
        <w:rPr>
          <w:rFonts w:ascii="Garamond" w:hAnsi="Garamond"/>
          <w:sz w:val="22"/>
          <w:szCs w:val="22"/>
        </w:rPr>
        <w:t xml:space="preserve">, </w:t>
      </w:r>
      <w:r w:rsidRPr="00E904A2">
        <w:rPr>
          <w:rFonts w:ascii="Garamond" w:hAnsi="Garamond"/>
          <w:sz w:val="22"/>
          <w:szCs w:val="22"/>
        </w:rPr>
        <w:t xml:space="preserve">PMB 8901 thesis proposal writing </w:t>
      </w:r>
      <w:r w:rsidR="007321FD" w:rsidRPr="00E904A2">
        <w:rPr>
          <w:rFonts w:ascii="Garamond" w:hAnsi="Garamond"/>
          <w:sz w:val="22"/>
          <w:szCs w:val="22"/>
        </w:rPr>
        <w:t>course.</w:t>
      </w:r>
    </w:p>
    <w:p w14:paraId="6CF12338" w14:textId="2D333293" w:rsidR="00E904A2" w:rsidRP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2022–2023</w:t>
      </w:r>
      <w:r w:rsidRPr="00E904A2">
        <w:rPr>
          <w:rFonts w:ascii="Garamond" w:hAnsi="Garamond"/>
          <w:sz w:val="22"/>
          <w:szCs w:val="22"/>
        </w:rPr>
        <w:tab/>
        <w:t>P</w:t>
      </w:r>
      <w:r>
        <w:rPr>
          <w:rFonts w:ascii="Garamond" w:hAnsi="Garamond"/>
          <w:sz w:val="22"/>
          <w:szCs w:val="22"/>
        </w:rPr>
        <w:t xml:space="preserve">MB </w:t>
      </w:r>
      <w:r w:rsidRPr="00E904A2">
        <w:rPr>
          <w:rFonts w:ascii="Garamond" w:hAnsi="Garamond"/>
          <w:sz w:val="22"/>
          <w:szCs w:val="22"/>
        </w:rPr>
        <w:t>seminar committee</w:t>
      </w:r>
    </w:p>
    <w:p w14:paraId="592DB069" w14:textId="3ABFE125" w:rsidR="00173CB6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2021–2023</w:t>
      </w:r>
      <w:r w:rsidRPr="00E904A2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PMB </w:t>
      </w:r>
      <w:r w:rsidRPr="00E904A2">
        <w:rPr>
          <w:rFonts w:ascii="Garamond" w:hAnsi="Garamond"/>
          <w:sz w:val="22"/>
          <w:szCs w:val="22"/>
        </w:rPr>
        <w:t>admissions committee</w:t>
      </w:r>
    </w:p>
    <w:p w14:paraId="6F612086" w14:textId="77777777" w:rsid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074BC6">
        <w:rPr>
          <w:rFonts w:ascii="Garamond" w:hAnsi="Garamond"/>
          <w:sz w:val="22"/>
          <w:szCs w:val="22"/>
        </w:rPr>
        <w:t>2020</w:t>
      </w:r>
      <w:r w:rsidRPr="00074BC6">
        <w:rPr>
          <w:rFonts w:ascii="Garamond" w:hAnsi="Garamond"/>
          <w:sz w:val="22"/>
          <w:szCs w:val="22"/>
        </w:rPr>
        <w:tab/>
        <w:t>Reviewer</w:t>
      </w:r>
      <w:r>
        <w:rPr>
          <w:rFonts w:ascii="Garamond" w:hAnsi="Garamond"/>
          <w:sz w:val="22"/>
          <w:szCs w:val="22"/>
        </w:rPr>
        <w:t xml:space="preserve">, </w:t>
      </w:r>
      <w:r w:rsidRPr="00074BC6">
        <w:rPr>
          <w:rFonts w:ascii="Garamond" w:hAnsi="Garamond"/>
          <w:sz w:val="22"/>
          <w:szCs w:val="22"/>
        </w:rPr>
        <w:t>Thesis Research Travel Grant</w:t>
      </w:r>
    </w:p>
    <w:p w14:paraId="153933AF" w14:textId="3DA02607" w:rsidR="00E904A2" w:rsidRDefault="00E904A2" w:rsidP="00E904A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2019</w:t>
      </w:r>
      <w:r w:rsidRPr="00E904A2">
        <w:rPr>
          <w:rFonts w:ascii="Garamond" w:hAnsi="Garamond"/>
          <w:sz w:val="22"/>
          <w:szCs w:val="22"/>
        </w:rPr>
        <w:tab/>
        <w:t>Reviewer, EEB graduate student summer award proposals</w:t>
      </w:r>
      <w:r w:rsidR="007321FD">
        <w:rPr>
          <w:rFonts w:ascii="Garamond" w:hAnsi="Garamond"/>
          <w:sz w:val="22"/>
          <w:szCs w:val="22"/>
        </w:rPr>
        <w:t>.</w:t>
      </w:r>
    </w:p>
    <w:p w14:paraId="5AA8B3F6" w14:textId="05D6DDD5" w:rsidR="000E64A8" w:rsidRPr="00173CB6" w:rsidRDefault="000E64A8" w:rsidP="001D334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  <w:t>Search Committee</w:t>
      </w:r>
      <w:r w:rsidR="003858EB">
        <w:rPr>
          <w:rFonts w:ascii="Garamond" w:hAnsi="Garamond"/>
          <w:sz w:val="22"/>
          <w:szCs w:val="22"/>
        </w:rPr>
        <w:t>,</w:t>
      </w:r>
      <w:r w:rsidR="00200F52">
        <w:rPr>
          <w:rFonts w:ascii="Garamond" w:hAnsi="Garamond"/>
          <w:sz w:val="22"/>
          <w:szCs w:val="22"/>
        </w:rPr>
        <w:t xml:space="preserve"> </w:t>
      </w:r>
      <w:r w:rsidR="00C40062">
        <w:rPr>
          <w:rFonts w:ascii="Garamond" w:hAnsi="Garamond"/>
          <w:sz w:val="22"/>
          <w:szCs w:val="22"/>
        </w:rPr>
        <w:t xml:space="preserve">U </w:t>
      </w:r>
      <w:r w:rsidR="00200F52">
        <w:rPr>
          <w:rFonts w:ascii="Garamond" w:hAnsi="Garamond"/>
          <w:sz w:val="22"/>
          <w:szCs w:val="22"/>
        </w:rPr>
        <w:t>Minnesota H</w:t>
      </w:r>
      <w:r>
        <w:rPr>
          <w:rFonts w:ascii="Garamond" w:hAnsi="Garamond"/>
          <w:sz w:val="22"/>
          <w:szCs w:val="22"/>
        </w:rPr>
        <w:t>erbarium collection manager</w:t>
      </w:r>
    </w:p>
    <w:p w14:paraId="5796694D" w14:textId="30717C92" w:rsidR="00E904A2" w:rsidRDefault="00E904A2" w:rsidP="001D3346">
      <w:pPr>
        <w:ind w:left="1296" w:hanging="1152"/>
        <w:rPr>
          <w:rFonts w:ascii="Garamond" w:hAnsi="Garamond"/>
          <w:sz w:val="22"/>
          <w:szCs w:val="22"/>
        </w:rPr>
      </w:pPr>
      <w:r w:rsidRPr="00784505">
        <w:rPr>
          <w:rFonts w:ascii="Garamond" w:hAnsi="Garamond"/>
          <w:sz w:val="22"/>
          <w:szCs w:val="22"/>
        </w:rPr>
        <w:t>2017</w:t>
      </w:r>
      <w:r>
        <w:rPr>
          <w:rFonts w:ascii="Garamond" w:hAnsi="Garamond"/>
          <w:sz w:val="22"/>
          <w:szCs w:val="22"/>
        </w:rPr>
        <w:t>–2019</w:t>
      </w:r>
      <w:r w:rsidRPr="00784505">
        <w:rPr>
          <w:rFonts w:ascii="Garamond" w:hAnsi="Garamond"/>
          <w:sz w:val="22"/>
          <w:szCs w:val="22"/>
        </w:rPr>
        <w:tab/>
      </w:r>
      <w:r w:rsidR="00C61962">
        <w:rPr>
          <w:rFonts w:ascii="Garamond" w:hAnsi="Garamond"/>
          <w:sz w:val="22"/>
          <w:szCs w:val="22"/>
        </w:rPr>
        <w:t>PMB</w:t>
      </w:r>
      <w:r>
        <w:rPr>
          <w:rFonts w:ascii="Garamond" w:hAnsi="Garamond"/>
          <w:sz w:val="22"/>
          <w:szCs w:val="22"/>
        </w:rPr>
        <w:t xml:space="preserve"> graduate program steering committee</w:t>
      </w:r>
      <w:r w:rsidRPr="003A6152">
        <w:rPr>
          <w:rFonts w:ascii="Garamond" w:hAnsi="Garamond"/>
          <w:sz w:val="22"/>
          <w:szCs w:val="22"/>
        </w:rPr>
        <w:t xml:space="preserve"> </w:t>
      </w:r>
    </w:p>
    <w:p w14:paraId="1E4C6A3B" w14:textId="6D00ED24" w:rsidR="00021594" w:rsidRPr="0063124F" w:rsidRDefault="003A6152" w:rsidP="001D3346">
      <w:pPr>
        <w:ind w:left="1296" w:hanging="1152"/>
        <w:rPr>
          <w:rFonts w:ascii="Garamond" w:hAnsi="Garamond"/>
          <w:sz w:val="22"/>
          <w:szCs w:val="22"/>
        </w:rPr>
      </w:pPr>
      <w:r w:rsidRPr="003A6152">
        <w:rPr>
          <w:rFonts w:ascii="Garamond" w:hAnsi="Garamond"/>
          <w:sz w:val="22"/>
          <w:szCs w:val="22"/>
        </w:rPr>
        <w:t>2017–</w:t>
      </w:r>
      <w:r w:rsidR="00FD57F5">
        <w:rPr>
          <w:rFonts w:ascii="Garamond" w:hAnsi="Garamond"/>
          <w:sz w:val="22"/>
          <w:szCs w:val="22"/>
        </w:rPr>
        <w:t>2019</w:t>
      </w:r>
      <w:r w:rsidRPr="003A6152">
        <w:rPr>
          <w:rFonts w:ascii="Garamond" w:hAnsi="Garamond"/>
          <w:sz w:val="22"/>
          <w:szCs w:val="22"/>
        </w:rPr>
        <w:tab/>
      </w:r>
      <w:r w:rsidR="00686289">
        <w:rPr>
          <w:rFonts w:ascii="Garamond" w:hAnsi="Garamond"/>
          <w:sz w:val="22"/>
          <w:szCs w:val="22"/>
        </w:rPr>
        <w:t xml:space="preserve">Bell Museum </w:t>
      </w:r>
      <w:r w:rsidRPr="003A6152">
        <w:rPr>
          <w:rFonts w:ascii="Garamond" w:hAnsi="Garamond"/>
          <w:sz w:val="22"/>
          <w:szCs w:val="22"/>
        </w:rPr>
        <w:t>D</w:t>
      </w:r>
      <w:r w:rsidR="00021594" w:rsidRPr="003A6152">
        <w:rPr>
          <w:rFonts w:ascii="Garamond" w:hAnsi="Garamond"/>
          <w:sz w:val="22"/>
          <w:szCs w:val="22"/>
        </w:rPr>
        <w:t xml:space="preserve">iversity </w:t>
      </w:r>
      <w:r w:rsidRPr="003A6152">
        <w:rPr>
          <w:rFonts w:ascii="Garamond" w:hAnsi="Garamond"/>
          <w:sz w:val="22"/>
          <w:szCs w:val="22"/>
        </w:rPr>
        <w:t>C</w:t>
      </w:r>
      <w:r w:rsidR="00FE2257" w:rsidRPr="003A6152">
        <w:rPr>
          <w:rFonts w:ascii="Garamond" w:hAnsi="Garamond"/>
          <w:sz w:val="22"/>
          <w:szCs w:val="22"/>
        </w:rPr>
        <w:t>ommittee</w:t>
      </w:r>
    </w:p>
    <w:p w14:paraId="03339C7B" w14:textId="18200A72" w:rsidR="00E904A2" w:rsidRPr="001D3346" w:rsidRDefault="00E904A2" w:rsidP="00C61962">
      <w:pPr>
        <w:ind w:left="1296" w:hanging="1152"/>
        <w:rPr>
          <w:rFonts w:ascii="Garamond" w:hAnsi="Garamond"/>
          <w:sz w:val="22"/>
          <w:szCs w:val="22"/>
        </w:rPr>
      </w:pPr>
      <w:r w:rsidRPr="00E904A2">
        <w:rPr>
          <w:rFonts w:ascii="Garamond" w:hAnsi="Garamond"/>
          <w:sz w:val="22"/>
          <w:szCs w:val="22"/>
        </w:rPr>
        <w:t>2017</w:t>
      </w:r>
      <w:r w:rsidRPr="00E904A2">
        <w:rPr>
          <w:rFonts w:ascii="Garamond" w:hAnsi="Garamond"/>
          <w:sz w:val="22"/>
          <w:szCs w:val="22"/>
        </w:rPr>
        <w:tab/>
      </w:r>
      <w:r w:rsidRPr="00E904A2">
        <w:rPr>
          <w:rFonts w:ascii="Garamond" w:hAnsi="Garamond"/>
          <w:iCs/>
          <w:sz w:val="22"/>
          <w:szCs w:val="22"/>
        </w:rPr>
        <w:t>R</w:t>
      </w:r>
      <w:r w:rsidRPr="00E904A2">
        <w:rPr>
          <w:rFonts w:ascii="Garamond" w:hAnsi="Garamond"/>
          <w:sz w:val="22"/>
          <w:szCs w:val="22"/>
        </w:rPr>
        <w:t xml:space="preserve">eviewer, EEB graduate student written exam </w:t>
      </w:r>
    </w:p>
    <w:p w14:paraId="08A0142C" w14:textId="5749D27D" w:rsidR="003C5686" w:rsidRPr="00C5347C" w:rsidRDefault="003C5686" w:rsidP="001D3346">
      <w:pPr>
        <w:spacing w:before="180" w:after="60"/>
        <w:ind w:left="1296" w:hanging="1296"/>
        <w:outlineLvl w:val="0"/>
        <w:rPr>
          <w:rFonts w:ascii="Garamond" w:eastAsia="SimSun" w:hAnsi="Garamond"/>
          <w:b/>
          <w:sz w:val="22"/>
          <w:szCs w:val="22"/>
          <w:lang w:eastAsia="zh-CN"/>
        </w:rPr>
      </w:pPr>
      <w:r w:rsidRPr="00C5347C">
        <w:rPr>
          <w:rFonts w:ascii="Garamond" w:eastAsia="SimSun" w:hAnsi="Garamond"/>
          <w:b/>
          <w:sz w:val="22"/>
          <w:szCs w:val="22"/>
          <w:lang w:eastAsia="zh-CN"/>
        </w:rPr>
        <w:t>Service to the</w:t>
      </w:r>
      <w:r w:rsidR="00FC6E58">
        <w:rPr>
          <w:rFonts w:ascii="Garamond" w:eastAsia="SimSun" w:hAnsi="Garamond"/>
          <w:b/>
          <w:sz w:val="22"/>
          <w:szCs w:val="22"/>
          <w:lang w:eastAsia="zh-CN"/>
        </w:rPr>
        <w:t xml:space="preserve"> </w:t>
      </w:r>
      <w:r w:rsidRPr="00C5347C">
        <w:rPr>
          <w:rFonts w:ascii="Garamond" w:eastAsia="SimSun" w:hAnsi="Garamond"/>
          <w:b/>
          <w:sz w:val="22"/>
          <w:szCs w:val="22"/>
          <w:lang w:eastAsia="zh-CN"/>
        </w:rPr>
        <w:t>University of Michigan</w:t>
      </w:r>
    </w:p>
    <w:p w14:paraId="00328F64" w14:textId="751EF2FB" w:rsidR="003C5686" w:rsidRPr="0063124F" w:rsidRDefault="003C5686" w:rsidP="001D3346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2012</w:t>
      </w:r>
      <w:r w:rsidRPr="001D3346">
        <w:rPr>
          <w:rFonts w:ascii="Garamond" w:hAnsi="Garamond"/>
          <w:sz w:val="22"/>
          <w:szCs w:val="22"/>
        </w:rPr>
        <w:t>–2013</w:t>
      </w:r>
      <w:r w:rsidRPr="0063124F">
        <w:rPr>
          <w:rFonts w:ascii="Garamond" w:hAnsi="Garamond"/>
          <w:sz w:val="22"/>
          <w:szCs w:val="22"/>
        </w:rPr>
        <w:tab/>
        <w:t>Organizer</w:t>
      </w:r>
      <w:r w:rsidR="00FC3D7D">
        <w:rPr>
          <w:rFonts w:ascii="Garamond" w:hAnsi="Garamond"/>
          <w:sz w:val="22"/>
          <w:szCs w:val="22"/>
        </w:rPr>
        <w:t xml:space="preserve">, </w:t>
      </w:r>
      <w:r w:rsidRPr="0063124F">
        <w:rPr>
          <w:rFonts w:ascii="Garamond" w:hAnsi="Garamond"/>
          <w:sz w:val="22"/>
          <w:szCs w:val="22"/>
        </w:rPr>
        <w:t>EEB postdoc career development monthly events</w:t>
      </w:r>
    </w:p>
    <w:p w14:paraId="2EB393AB" w14:textId="31F32268" w:rsidR="003C5686" w:rsidRPr="0063124F" w:rsidRDefault="003C5686" w:rsidP="001D3346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2012</w:t>
      </w:r>
      <w:r w:rsidRPr="0063124F">
        <w:rPr>
          <w:rFonts w:ascii="Garamond" w:hAnsi="Garamond"/>
          <w:sz w:val="22"/>
          <w:szCs w:val="22"/>
        </w:rPr>
        <w:tab/>
        <w:t>Judge</w:t>
      </w:r>
      <w:r w:rsidR="00FC3D7D">
        <w:rPr>
          <w:rFonts w:ascii="Garamond" w:hAnsi="Garamond"/>
          <w:sz w:val="22"/>
          <w:szCs w:val="22"/>
        </w:rPr>
        <w:t xml:space="preserve">, </w:t>
      </w:r>
      <w:r w:rsidRPr="0063124F">
        <w:rPr>
          <w:rFonts w:ascii="Garamond" w:hAnsi="Garamond"/>
          <w:sz w:val="22"/>
          <w:szCs w:val="22"/>
        </w:rPr>
        <w:t>EEB Outstanding Graduate Student Paper</w:t>
      </w:r>
    </w:p>
    <w:p w14:paraId="3A34E4A2" w14:textId="77777777" w:rsidR="003C5686" w:rsidRPr="001D3346" w:rsidRDefault="003C5686" w:rsidP="001D3346">
      <w:pPr>
        <w:ind w:left="1296" w:hanging="1152"/>
        <w:rPr>
          <w:rFonts w:ascii="Garamond" w:hAnsi="Garamond"/>
          <w:sz w:val="22"/>
          <w:szCs w:val="22"/>
        </w:rPr>
      </w:pPr>
      <w:r w:rsidRPr="0063124F">
        <w:rPr>
          <w:rFonts w:ascii="Garamond" w:hAnsi="Garamond"/>
          <w:sz w:val="22"/>
          <w:szCs w:val="22"/>
        </w:rPr>
        <w:t>2012</w:t>
      </w:r>
      <w:r w:rsidRPr="0063124F">
        <w:rPr>
          <w:rFonts w:ascii="Garamond" w:hAnsi="Garamond"/>
          <w:sz w:val="22"/>
          <w:szCs w:val="22"/>
        </w:rPr>
        <w:tab/>
        <w:t>O</w:t>
      </w:r>
      <w:r w:rsidRPr="001D3346">
        <w:rPr>
          <w:rFonts w:ascii="Garamond" w:hAnsi="Garamond"/>
          <w:sz w:val="22"/>
          <w:szCs w:val="22"/>
        </w:rPr>
        <w:t>rganization committee, Early Career Scientist Symposium “Biodiversity Informatics”</w:t>
      </w:r>
    </w:p>
    <w:p w14:paraId="12EEB10E" w14:textId="577BBFE1" w:rsidR="008D455D" w:rsidRPr="001D3346" w:rsidRDefault="003C5686" w:rsidP="001D3346">
      <w:pPr>
        <w:ind w:left="1296" w:hanging="1152"/>
        <w:rPr>
          <w:rFonts w:ascii="Garamond" w:hAnsi="Garamond"/>
          <w:sz w:val="22"/>
          <w:szCs w:val="22"/>
        </w:rPr>
      </w:pPr>
      <w:r w:rsidRPr="001D3346">
        <w:rPr>
          <w:rFonts w:ascii="Garamond" w:hAnsi="Garamond"/>
          <w:sz w:val="22"/>
          <w:szCs w:val="22"/>
        </w:rPr>
        <w:t>2009–2010</w:t>
      </w:r>
      <w:r w:rsidRPr="001D3346">
        <w:rPr>
          <w:rFonts w:ascii="Garamond" w:hAnsi="Garamond"/>
          <w:sz w:val="22"/>
          <w:szCs w:val="22"/>
        </w:rPr>
        <w:tab/>
        <w:t>EEB Seminar Committee</w:t>
      </w:r>
    </w:p>
    <w:p w14:paraId="1319A21E" w14:textId="791E1A95" w:rsidR="009C3324" w:rsidRPr="00C5347C" w:rsidRDefault="009C3324" w:rsidP="001D3346">
      <w:pPr>
        <w:spacing w:before="180" w:after="60"/>
        <w:ind w:left="1296" w:hanging="1296"/>
        <w:outlineLvl w:val="0"/>
        <w:rPr>
          <w:rFonts w:ascii="Garamond" w:eastAsia="SimSun" w:hAnsi="Garamond"/>
          <w:b/>
          <w:sz w:val="22"/>
          <w:szCs w:val="22"/>
          <w:lang w:eastAsia="zh-CN"/>
        </w:rPr>
      </w:pPr>
      <w:r w:rsidRPr="00C5347C">
        <w:rPr>
          <w:rFonts w:ascii="Garamond" w:eastAsia="SimSun" w:hAnsi="Garamond"/>
          <w:b/>
          <w:sz w:val="22"/>
          <w:szCs w:val="22"/>
          <w:lang w:eastAsia="zh-CN"/>
        </w:rPr>
        <w:t xml:space="preserve">Public service </w:t>
      </w:r>
    </w:p>
    <w:p w14:paraId="0AA6CEDB" w14:textId="77777777" w:rsidR="004D0CE9" w:rsidRDefault="004D0CE9" w:rsidP="001D3346">
      <w:pPr>
        <w:ind w:left="1296" w:hanging="1152"/>
        <w:rPr>
          <w:rFonts w:ascii="Garamond" w:hAnsi="Garamond"/>
          <w:sz w:val="22"/>
          <w:szCs w:val="22"/>
        </w:rPr>
      </w:pPr>
      <w:r w:rsidRPr="004D0CE9">
        <w:rPr>
          <w:rFonts w:ascii="Garamond" w:hAnsi="Garamond"/>
          <w:sz w:val="22"/>
          <w:szCs w:val="22"/>
        </w:rPr>
        <w:lastRenderedPageBreak/>
        <w:t>2024</w:t>
      </w:r>
      <w:r w:rsidRPr="004D0CE9">
        <w:rPr>
          <w:rFonts w:ascii="Garamond" w:hAnsi="Garamond"/>
          <w:sz w:val="22"/>
          <w:szCs w:val="22"/>
        </w:rPr>
        <w:tab/>
        <w:t>Seminar presentation “Euphorbia: how to make sense of the large genus of 2000+ species, and the common members in Minnesota”. Minnesota Native Plant Society.</w:t>
      </w:r>
    </w:p>
    <w:p w14:paraId="4B192F01" w14:textId="2EB902A2" w:rsidR="00546A96" w:rsidRDefault="00546A96" w:rsidP="001D334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  <w:t>Market Science volunteer, Minneapolis, MN</w:t>
      </w:r>
    </w:p>
    <w:p w14:paraId="596D0CF9" w14:textId="240FD0CF" w:rsidR="009C3324" w:rsidRDefault="009C3324" w:rsidP="001D334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2017</w:t>
      </w:r>
      <w:r>
        <w:rPr>
          <w:rFonts w:ascii="Garamond" w:hAnsi="Garamond"/>
          <w:sz w:val="22"/>
          <w:szCs w:val="22"/>
        </w:rPr>
        <w:tab/>
        <w:t xml:space="preserve">Invited </w:t>
      </w:r>
      <w:r w:rsidR="00C43B0B">
        <w:rPr>
          <w:rFonts w:ascii="Garamond" w:hAnsi="Garamond"/>
          <w:sz w:val="22"/>
          <w:szCs w:val="22"/>
        </w:rPr>
        <w:t>lightning</w:t>
      </w:r>
      <w:r w:rsidR="00F8113D">
        <w:rPr>
          <w:rFonts w:ascii="Garamond" w:hAnsi="Garamond"/>
          <w:sz w:val="22"/>
          <w:szCs w:val="22"/>
        </w:rPr>
        <w:t xml:space="preserve"> talk</w:t>
      </w:r>
      <w:r>
        <w:rPr>
          <w:rFonts w:ascii="Garamond" w:hAnsi="Garamond"/>
          <w:sz w:val="22"/>
          <w:szCs w:val="22"/>
        </w:rPr>
        <w:t xml:space="preserve">, </w:t>
      </w:r>
      <w:r w:rsidRPr="00890ACD">
        <w:rPr>
          <w:rFonts w:ascii="Garamond" w:hAnsi="Garamond"/>
          <w:sz w:val="22"/>
          <w:szCs w:val="22"/>
        </w:rPr>
        <w:t>SciSpark</w:t>
      </w:r>
      <w:r>
        <w:rPr>
          <w:rFonts w:ascii="Garamond" w:hAnsi="Garamond"/>
          <w:sz w:val="22"/>
          <w:szCs w:val="22"/>
        </w:rPr>
        <w:t xml:space="preserve"> Women in Science, St. Paul, MN</w:t>
      </w:r>
    </w:p>
    <w:p w14:paraId="47978F83" w14:textId="514D41DC" w:rsidR="009C3324" w:rsidRPr="009F53A6" w:rsidRDefault="009C3324" w:rsidP="001D3346">
      <w:pPr>
        <w:ind w:left="1296" w:hanging="1152"/>
        <w:rPr>
          <w:rFonts w:ascii="Garamond" w:hAnsi="Garamond"/>
          <w:sz w:val="22"/>
          <w:szCs w:val="22"/>
        </w:rPr>
      </w:pPr>
      <w:r w:rsidRPr="009F53A6">
        <w:rPr>
          <w:rFonts w:ascii="Garamond" w:hAnsi="Garamond"/>
          <w:sz w:val="22"/>
          <w:szCs w:val="22"/>
        </w:rPr>
        <w:t>2016</w:t>
      </w:r>
      <w:r w:rsidRPr="009F53A6">
        <w:rPr>
          <w:rFonts w:ascii="Garamond" w:hAnsi="Garamond"/>
          <w:sz w:val="22"/>
          <w:szCs w:val="22"/>
        </w:rPr>
        <w:tab/>
      </w:r>
      <w:r w:rsidR="00D15391">
        <w:rPr>
          <w:rFonts w:ascii="Garamond" w:hAnsi="Garamond"/>
          <w:sz w:val="22"/>
          <w:szCs w:val="22"/>
        </w:rPr>
        <w:t xml:space="preserve">Panelist, Career in </w:t>
      </w:r>
      <w:r w:rsidR="00C43B0B">
        <w:rPr>
          <w:rFonts w:ascii="Garamond" w:hAnsi="Garamond"/>
          <w:sz w:val="22"/>
          <w:szCs w:val="22"/>
        </w:rPr>
        <w:t>Academia</w:t>
      </w:r>
      <w:r w:rsidRPr="009F53A6">
        <w:rPr>
          <w:rFonts w:ascii="Garamond" w:hAnsi="Garamond"/>
          <w:sz w:val="22"/>
          <w:szCs w:val="22"/>
        </w:rPr>
        <w:t>, Peking University Alumni Symposium, San Francisco, CA</w:t>
      </w:r>
    </w:p>
    <w:p w14:paraId="32ED99E5" w14:textId="69D5B4AD" w:rsidR="008C7ED3" w:rsidRDefault="009C3324" w:rsidP="00FC3D7D">
      <w:pPr>
        <w:ind w:left="1296" w:hanging="1152"/>
        <w:rPr>
          <w:rFonts w:ascii="Garamond" w:hAnsi="Garamond"/>
          <w:sz w:val="22"/>
          <w:szCs w:val="22"/>
        </w:rPr>
      </w:pPr>
      <w:r w:rsidRPr="009F53A6">
        <w:rPr>
          <w:rFonts w:ascii="Garamond" w:hAnsi="Garamond"/>
          <w:sz w:val="22"/>
          <w:szCs w:val="22"/>
        </w:rPr>
        <w:t>2014</w:t>
      </w:r>
      <w:r w:rsidRPr="009F53A6">
        <w:rPr>
          <w:rFonts w:ascii="Garamond" w:hAnsi="Garamond"/>
          <w:sz w:val="22"/>
          <w:szCs w:val="22"/>
        </w:rPr>
        <w:tab/>
      </w:r>
      <w:r w:rsidR="004D0CE9">
        <w:rPr>
          <w:rFonts w:ascii="Garamond" w:hAnsi="Garamond"/>
          <w:sz w:val="22"/>
          <w:szCs w:val="22"/>
        </w:rPr>
        <w:t>Instructor</w:t>
      </w:r>
      <w:r w:rsidR="00085DFE">
        <w:rPr>
          <w:rFonts w:ascii="Garamond" w:hAnsi="Garamond"/>
          <w:sz w:val="22"/>
          <w:szCs w:val="22"/>
        </w:rPr>
        <w:t>,</w:t>
      </w:r>
      <w:r w:rsidRPr="009F53A6">
        <w:rPr>
          <w:rFonts w:ascii="Garamond" w:hAnsi="Garamond"/>
          <w:sz w:val="22"/>
          <w:szCs w:val="22"/>
        </w:rPr>
        <w:t xml:space="preserve"> </w:t>
      </w:r>
      <w:r w:rsidR="008C7ED3" w:rsidRPr="009F53A6">
        <w:rPr>
          <w:rFonts w:ascii="Garamond" w:hAnsi="Garamond"/>
          <w:sz w:val="22"/>
          <w:szCs w:val="22"/>
        </w:rPr>
        <w:t>high school</w:t>
      </w:r>
      <w:r w:rsidRPr="009F53A6">
        <w:rPr>
          <w:rFonts w:ascii="Garamond" w:hAnsi="Garamond"/>
          <w:sz w:val="22"/>
          <w:szCs w:val="22"/>
        </w:rPr>
        <w:t xml:space="preserve"> teacher workshop “Genes and Genomes</w:t>
      </w:r>
      <w:r w:rsidRPr="001D3346">
        <w:rPr>
          <w:rFonts w:ascii="Garamond" w:hAnsi="Garamond"/>
          <w:sz w:val="22"/>
          <w:szCs w:val="22"/>
        </w:rPr>
        <w:t>”</w:t>
      </w:r>
      <w:r w:rsidR="001B48EE" w:rsidRPr="001D3346">
        <w:rPr>
          <w:rFonts w:ascii="Garamond" w:hAnsi="Garamond"/>
          <w:sz w:val="22"/>
          <w:szCs w:val="22"/>
        </w:rPr>
        <w:t>. Ann Arbor, MI</w:t>
      </w:r>
    </w:p>
    <w:p w14:paraId="497B75C2" w14:textId="3574B646" w:rsidR="000F1701" w:rsidRDefault="000F1701">
      <w:pPr>
        <w:suppressAutoHyphens w:val="0"/>
        <w:rPr>
          <w:rFonts w:ascii="Garamond" w:hAnsi="Garamond"/>
          <w:sz w:val="22"/>
          <w:szCs w:val="22"/>
        </w:rPr>
      </w:pPr>
    </w:p>
    <w:p w14:paraId="598166CE" w14:textId="77777777" w:rsidR="00DB05F5" w:rsidRDefault="00DB05F5">
      <w:pPr>
        <w:suppressAutoHyphens w:val="0"/>
        <w:rPr>
          <w:rFonts w:ascii="Garamond" w:hAnsi="Garamond"/>
          <w:sz w:val="22"/>
          <w:szCs w:val="22"/>
        </w:rPr>
      </w:pPr>
    </w:p>
    <w:p w14:paraId="618D6412" w14:textId="1DFA3D5C" w:rsidR="00966CE9" w:rsidRPr="0063124F" w:rsidRDefault="00966CE9" w:rsidP="00570E82">
      <w:pPr>
        <w:pBdr>
          <w:bottom w:val="single" w:sz="8" w:space="0" w:color="D9D9D9"/>
        </w:pBdr>
        <w:tabs>
          <w:tab w:val="left" w:pos="2610"/>
        </w:tabs>
        <w:spacing w:before="120" w:after="6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 xml:space="preserve">Professional </w:t>
      </w:r>
      <w:r>
        <w:rPr>
          <w:rFonts w:ascii="Garamond" w:hAnsi="Garamond"/>
          <w:b/>
          <w:caps/>
          <w:spacing w:val="40"/>
          <w:sz w:val="22"/>
          <w:szCs w:val="22"/>
        </w:rPr>
        <w:t>DEVELOPMEN</w:t>
      </w:r>
      <w:r w:rsidR="00C43B0B">
        <w:rPr>
          <w:rFonts w:ascii="Garamond" w:hAnsi="Garamond"/>
          <w:b/>
          <w:caps/>
          <w:spacing w:val="40"/>
          <w:sz w:val="22"/>
          <w:szCs w:val="22"/>
        </w:rPr>
        <w:t>T</w:t>
      </w:r>
    </w:p>
    <w:p w14:paraId="53418EC3" w14:textId="6FA303F1" w:rsidR="00D759F1" w:rsidRDefault="00D759F1" w:rsidP="00570E8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2016–</w:t>
      </w:r>
      <w:r>
        <w:rPr>
          <w:rFonts w:ascii="Garamond" w:hAnsi="Garamond"/>
          <w:sz w:val="22"/>
          <w:szCs w:val="22"/>
        </w:rPr>
        <w:tab/>
      </w:r>
      <w:r w:rsidR="00193001">
        <w:rPr>
          <w:rFonts w:ascii="Garamond" w:hAnsi="Garamond"/>
          <w:sz w:val="22"/>
          <w:szCs w:val="22"/>
        </w:rPr>
        <w:t>Workshops</w:t>
      </w:r>
      <w:r w:rsidR="007C1113">
        <w:rPr>
          <w:rFonts w:ascii="Garamond" w:hAnsi="Garamond"/>
          <w:sz w:val="22"/>
          <w:szCs w:val="22"/>
        </w:rPr>
        <w:t xml:space="preserve"> </w:t>
      </w:r>
      <w:r w:rsidR="006B7662">
        <w:rPr>
          <w:rFonts w:ascii="Garamond" w:hAnsi="Garamond"/>
          <w:sz w:val="22"/>
          <w:szCs w:val="22"/>
        </w:rPr>
        <w:t xml:space="preserve">offered </w:t>
      </w:r>
      <w:r w:rsidR="004D4E6A">
        <w:rPr>
          <w:rFonts w:ascii="Garamond" w:hAnsi="Garamond"/>
          <w:sz w:val="22"/>
          <w:szCs w:val="22"/>
        </w:rPr>
        <w:t xml:space="preserve">by the </w:t>
      </w:r>
      <w:r w:rsidR="004D4E6A" w:rsidRPr="004D4E6A">
        <w:rPr>
          <w:rFonts w:ascii="Garamond" w:hAnsi="Garamond"/>
          <w:sz w:val="22"/>
          <w:szCs w:val="22"/>
        </w:rPr>
        <w:t>Center for Educational Innovation (CEI)</w:t>
      </w:r>
      <w:r w:rsidR="004D4E6A">
        <w:rPr>
          <w:rFonts w:ascii="Garamond" w:hAnsi="Garamond"/>
          <w:sz w:val="22"/>
          <w:szCs w:val="22"/>
        </w:rPr>
        <w:t xml:space="preserve">, the New Faculty Program, and </w:t>
      </w:r>
      <w:r w:rsidR="004D4E6A" w:rsidRPr="004D4E6A">
        <w:rPr>
          <w:rFonts w:ascii="Garamond" w:hAnsi="Garamond"/>
          <w:sz w:val="22"/>
          <w:szCs w:val="22"/>
        </w:rPr>
        <w:t xml:space="preserve">Broadening Representation and Equity </w:t>
      </w:r>
      <w:r w:rsidR="00062014" w:rsidRPr="004D4E6A">
        <w:rPr>
          <w:rFonts w:ascii="Garamond" w:hAnsi="Garamond"/>
          <w:sz w:val="22"/>
          <w:szCs w:val="22"/>
        </w:rPr>
        <w:t>with</w:t>
      </w:r>
      <w:r w:rsidR="004D4E6A" w:rsidRPr="004D4E6A">
        <w:rPr>
          <w:rFonts w:ascii="Garamond" w:hAnsi="Garamond"/>
          <w:sz w:val="22"/>
          <w:szCs w:val="22"/>
        </w:rPr>
        <w:t xml:space="preserve"> Science (BREWS)</w:t>
      </w:r>
      <w:r w:rsidR="007C1113">
        <w:rPr>
          <w:rFonts w:ascii="Garamond" w:hAnsi="Garamond"/>
          <w:sz w:val="22"/>
          <w:szCs w:val="22"/>
        </w:rPr>
        <w:t>, U Minnesota.</w:t>
      </w:r>
    </w:p>
    <w:p w14:paraId="06B9ED0C" w14:textId="0376DAC3" w:rsidR="003078E0" w:rsidRDefault="003078E0" w:rsidP="00CF3026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2024</w:t>
      </w:r>
      <w:r w:rsidRPr="003078E0">
        <w:rPr>
          <w:rFonts w:ascii="Garamond" w:hAnsi="Garamond"/>
          <w:sz w:val="22"/>
          <w:szCs w:val="22"/>
        </w:rPr>
        <w:tab/>
        <w:t>Invited participant, 5-day workshop “From Phylogenetics to Phylogenomics: Mathematical and Statistical Challenges in the Era of Big Data”. The Institute for Computational and Experimental Research in Mathematics (ICERM), Providence, RI.</w:t>
      </w:r>
    </w:p>
    <w:p w14:paraId="4E4624E7" w14:textId="5A3D8F93" w:rsidR="00CF3026" w:rsidRPr="00CF3026" w:rsidRDefault="00CF3026" w:rsidP="00CF3026">
      <w:pPr>
        <w:ind w:left="1296" w:hanging="1152"/>
        <w:rPr>
          <w:rFonts w:ascii="Garamond" w:hAnsi="Garamond"/>
          <w:sz w:val="22"/>
          <w:szCs w:val="22"/>
        </w:rPr>
      </w:pPr>
      <w:r w:rsidRPr="00CF3026">
        <w:rPr>
          <w:rFonts w:ascii="Garamond" w:hAnsi="Garamond"/>
          <w:sz w:val="22"/>
          <w:szCs w:val="22"/>
        </w:rPr>
        <w:t>2021</w:t>
      </w:r>
      <w:r w:rsidRPr="00CF3026">
        <w:rPr>
          <w:rFonts w:ascii="Garamond" w:hAnsi="Garamond"/>
          <w:sz w:val="22"/>
          <w:szCs w:val="22"/>
        </w:rPr>
        <w:tab/>
        <w:t xml:space="preserve">Flipped Classroom Program, Center for Educational Innovation, </w:t>
      </w:r>
      <w:r>
        <w:rPr>
          <w:rFonts w:ascii="Garamond" w:hAnsi="Garamond"/>
          <w:sz w:val="22"/>
          <w:szCs w:val="22"/>
        </w:rPr>
        <w:t>U Minnesota.</w:t>
      </w:r>
    </w:p>
    <w:p w14:paraId="5CC85075" w14:textId="18D6972F" w:rsidR="00CF3026" w:rsidRDefault="00CF3026" w:rsidP="00CF3026">
      <w:pPr>
        <w:ind w:left="1296" w:hanging="1152"/>
        <w:rPr>
          <w:rFonts w:ascii="Garamond" w:hAnsi="Garamond"/>
          <w:sz w:val="22"/>
          <w:szCs w:val="22"/>
        </w:rPr>
      </w:pPr>
      <w:r w:rsidRPr="00CF3026">
        <w:rPr>
          <w:rFonts w:ascii="Garamond" w:hAnsi="Garamond"/>
          <w:sz w:val="22"/>
          <w:szCs w:val="22"/>
        </w:rPr>
        <w:t>2020–2021</w:t>
      </w:r>
      <w:r w:rsidRPr="00CF3026">
        <w:rPr>
          <w:rFonts w:ascii="Garamond" w:hAnsi="Garamond"/>
          <w:sz w:val="22"/>
          <w:szCs w:val="22"/>
        </w:rPr>
        <w:tab/>
        <w:t xml:space="preserve">Early Career Teaching and Learning Program, </w:t>
      </w:r>
      <w:r>
        <w:rPr>
          <w:rFonts w:ascii="Garamond" w:hAnsi="Garamond"/>
          <w:sz w:val="22"/>
          <w:szCs w:val="22"/>
        </w:rPr>
        <w:t>U Minnesota</w:t>
      </w:r>
      <w:r w:rsidRPr="00CF3026">
        <w:rPr>
          <w:rFonts w:ascii="Garamond" w:hAnsi="Garamond"/>
          <w:sz w:val="22"/>
          <w:szCs w:val="22"/>
        </w:rPr>
        <w:t xml:space="preserve">. </w:t>
      </w:r>
    </w:p>
    <w:p w14:paraId="288E406C" w14:textId="1349DA34" w:rsidR="008C7ED3" w:rsidRDefault="008C7ED3" w:rsidP="00570E8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</w:r>
      <w:r w:rsidRPr="008C7ED3">
        <w:rPr>
          <w:rFonts w:ascii="Garamond" w:hAnsi="Garamond"/>
          <w:sz w:val="22"/>
        </w:rPr>
        <w:t>Supervisory Development Cohort</w:t>
      </w:r>
      <w:r>
        <w:rPr>
          <w:rFonts w:ascii="Garamond" w:hAnsi="Garamond"/>
          <w:sz w:val="22"/>
        </w:rPr>
        <w:t xml:space="preserve">, </w:t>
      </w:r>
      <w:r w:rsidR="007C1113">
        <w:rPr>
          <w:rFonts w:ascii="Garamond" w:hAnsi="Garamond"/>
          <w:sz w:val="22"/>
        </w:rPr>
        <w:t xml:space="preserve">virtual course by </w:t>
      </w:r>
      <w:r>
        <w:rPr>
          <w:rFonts w:ascii="Garamond" w:hAnsi="Garamond"/>
          <w:sz w:val="22"/>
        </w:rPr>
        <w:t>U Minnesota</w:t>
      </w:r>
      <w:r w:rsidR="00EC4C28">
        <w:rPr>
          <w:rFonts w:ascii="Garamond" w:hAnsi="Garamond"/>
          <w:sz w:val="22"/>
        </w:rPr>
        <w:t>.</w:t>
      </w:r>
    </w:p>
    <w:p w14:paraId="1A08FCD7" w14:textId="2485D377" w:rsidR="00546A96" w:rsidRDefault="00966CE9" w:rsidP="00FE6DA2">
      <w:pPr>
        <w:ind w:left="1296" w:hanging="1152"/>
        <w:rPr>
          <w:rFonts w:ascii="Garamond" w:hAnsi="Garamond"/>
          <w:sz w:val="22"/>
          <w:szCs w:val="22"/>
        </w:rPr>
      </w:pPr>
      <w:r w:rsidRPr="00966CE9"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</w:r>
      <w:r w:rsidRPr="00966CE9">
        <w:rPr>
          <w:rFonts w:ascii="Garamond" w:hAnsi="Garamond"/>
          <w:sz w:val="22"/>
          <w:szCs w:val="22"/>
        </w:rPr>
        <w:t xml:space="preserve">Reintegrating Biology Jumpstart </w:t>
      </w:r>
      <w:r w:rsidR="009312B9">
        <w:rPr>
          <w:rFonts w:ascii="Garamond" w:hAnsi="Garamond"/>
          <w:sz w:val="22"/>
          <w:szCs w:val="22"/>
        </w:rPr>
        <w:t xml:space="preserve">virtual </w:t>
      </w:r>
      <w:r w:rsidRPr="00966CE9">
        <w:rPr>
          <w:rFonts w:ascii="Garamond" w:hAnsi="Garamond"/>
          <w:sz w:val="22"/>
          <w:szCs w:val="22"/>
        </w:rPr>
        <w:t>meetin</w:t>
      </w:r>
      <w:r w:rsidR="009312B9">
        <w:rPr>
          <w:rFonts w:ascii="Garamond" w:hAnsi="Garamond"/>
          <w:sz w:val="22"/>
          <w:szCs w:val="22"/>
        </w:rPr>
        <w:t>g</w:t>
      </w:r>
      <w:r w:rsidRPr="00966CE9">
        <w:rPr>
          <w:rFonts w:ascii="Garamond" w:hAnsi="Garamond"/>
          <w:sz w:val="22"/>
          <w:szCs w:val="22"/>
        </w:rPr>
        <w:t>,</w:t>
      </w:r>
      <w:r w:rsidR="009312B9">
        <w:rPr>
          <w:rFonts w:ascii="Garamond" w:hAnsi="Garamond"/>
          <w:sz w:val="22"/>
          <w:szCs w:val="22"/>
        </w:rPr>
        <w:t xml:space="preserve"> </w:t>
      </w:r>
      <w:r w:rsidRPr="00966CE9">
        <w:rPr>
          <w:rFonts w:ascii="Garamond" w:hAnsi="Garamond"/>
          <w:sz w:val="22"/>
          <w:szCs w:val="22"/>
        </w:rPr>
        <w:t>National Science Foundation</w:t>
      </w:r>
      <w:r w:rsidR="004D4E6A">
        <w:rPr>
          <w:rFonts w:ascii="Garamond" w:hAnsi="Garamond"/>
          <w:sz w:val="22"/>
          <w:szCs w:val="22"/>
        </w:rPr>
        <w:t>.</w:t>
      </w:r>
    </w:p>
    <w:p w14:paraId="5793983A" w14:textId="2F9A098F" w:rsidR="00546A96" w:rsidRDefault="00546A96" w:rsidP="00FE6DA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 w:rsidRPr="00546A96">
        <w:rPr>
          <w:rFonts w:ascii="Garamond" w:hAnsi="Garamond"/>
          <w:sz w:val="22"/>
          <w:szCs w:val="22"/>
        </w:rPr>
        <w:t>Faculty Success Program</w:t>
      </w:r>
      <w:r>
        <w:rPr>
          <w:rFonts w:ascii="Garamond" w:hAnsi="Garamond"/>
          <w:sz w:val="22"/>
          <w:szCs w:val="22"/>
        </w:rPr>
        <w:t xml:space="preserve">, National Center for Faculty Development &amp; Diversity (NCFDD). </w:t>
      </w:r>
    </w:p>
    <w:p w14:paraId="3520BB6C" w14:textId="436D831F" w:rsidR="00966CE9" w:rsidRDefault="00966CE9" w:rsidP="00FE6DA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2018</w:t>
      </w:r>
      <w:r>
        <w:rPr>
          <w:rFonts w:ascii="Garamond" w:hAnsi="Garamond"/>
          <w:sz w:val="22"/>
          <w:szCs w:val="22"/>
        </w:rPr>
        <w:tab/>
      </w:r>
      <w:r w:rsidR="00593324">
        <w:rPr>
          <w:rFonts w:ascii="Garamond" w:hAnsi="Garamond"/>
          <w:sz w:val="22"/>
          <w:szCs w:val="22"/>
        </w:rPr>
        <w:t>G</w:t>
      </w:r>
      <w:r w:rsidRPr="00966CE9">
        <w:rPr>
          <w:rFonts w:ascii="Garamond" w:hAnsi="Garamond"/>
          <w:sz w:val="22"/>
          <w:szCs w:val="22"/>
        </w:rPr>
        <w:t xml:space="preserve">rant </w:t>
      </w:r>
      <w:r w:rsidR="00593324">
        <w:rPr>
          <w:rFonts w:ascii="Garamond" w:hAnsi="Garamond"/>
          <w:sz w:val="22"/>
          <w:szCs w:val="22"/>
        </w:rPr>
        <w:t>W</w:t>
      </w:r>
      <w:r w:rsidRPr="00966CE9">
        <w:rPr>
          <w:rFonts w:ascii="Garamond" w:hAnsi="Garamond"/>
          <w:sz w:val="22"/>
          <w:szCs w:val="22"/>
        </w:rPr>
        <w:t xml:space="preserve">riting </w:t>
      </w:r>
      <w:r w:rsidR="00593324">
        <w:rPr>
          <w:rFonts w:ascii="Garamond" w:hAnsi="Garamond"/>
          <w:sz w:val="22"/>
          <w:szCs w:val="22"/>
        </w:rPr>
        <w:t>W</w:t>
      </w:r>
      <w:r w:rsidRPr="00966CE9">
        <w:rPr>
          <w:rFonts w:ascii="Garamond" w:hAnsi="Garamond"/>
          <w:sz w:val="22"/>
          <w:szCs w:val="22"/>
        </w:rPr>
        <w:t>orkshop, Mountain Lake Biological Station, V</w:t>
      </w:r>
      <w:r>
        <w:rPr>
          <w:rFonts w:ascii="Garamond" w:hAnsi="Garamond"/>
          <w:sz w:val="22"/>
          <w:szCs w:val="22"/>
        </w:rPr>
        <w:t>A</w:t>
      </w:r>
      <w:r w:rsidR="003B43BF">
        <w:rPr>
          <w:rFonts w:ascii="Garamond" w:hAnsi="Garamond"/>
          <w:sz w:val="22"/>
          <w:szCs w:val="22"/>
        </w:rPr>
        <w:t>.</w:t>
      </w:r>
    </w:p>
    <w:p w14:paraId="4159D019" w14:textId="1D492748" w:rsidR="0082143C" w:rsidRDefault="0082143C" w:rsidP="00FE6DA2">
      <w:pPr>
        <w:ind w:left="1296" w:hanging="1152"/>
        <w:rPr>
          <w:rFonts w:ascii="Garamond" w:hAnsi="Garamond"/>
          <w:sz w:val="22"/>
          <w:szCs w:val="22"/>
        </w:rPr>
      </w:pPr>
      <w:r w:rsidRPr="0082143C">
        <w:rPr>
          <w:rFonts w:ascii="Garamond" w:hAnsi="Garamond"/>
          <w:sz w:val="22"/>
          <w:szCs w:val="22"/>
        </w:rPr>
        <w:t>2018</w:t>
      </w:r>
      <w:r w:rsidRPr="0082143C">
        <w:rPr>
          <w:rFonts w:ascii="Garamond" w:hAnsi="Garamond"/>
          <w:sz w:val="22"/>
          <w:szCs w:val="22"/>
        </w:rPr>
        <w:tab/>
        <w:t xml:space="preserve">Strategic Planning for Herbarium </w:t>
      </w:r>
      <w:r w:rsidR="00593324">
        <w:rPr>
          <w:rFonts w:ascii="Garamond" w:hAnsi="Garamond"/>
          <w:sz w:val="22"/>
          <w:szCs w:val="22"/>
        </w:rPr>
        <w:t>s</w:t>
      </w:r>
      <w:r w:rsidRPr="0082143C">
        <w:rPr>
          <w:rFonts w:ascii="Garamond" w:hAnsi="Garamond"/>
          <w:sz w:val="22"/>
          <w:szCs w:val="22"/>
        </w:rPr>
        <w:t>hort course</w:t>
      </w:r>
      <w:r w:rsidR="00EF770E">
        <w:rPr>
          <w:rFonts w:ascii="Garamond" w:hAnsi="Garamond"/>
          <w:sz w:val="22"/>
          <w:szCs w:val="22"/>
        </w:rPr>
        <w:t xml:space="preserve">, </w:t>
      </w:r>
      <w:r w:rsidRPr="0082143C">
        <w:rPr>
          <w:rFonts w:ascii="Garamond" w:hAnsi="Garamond"/>
          <w:sz w:val="22"/>
          <w:szCs w:val="22"/>
        </w:rPr>
        <w:t>Society of Herbarium Curators</w:t>
      </w:r>
      <w:r w:rsidR="007C1113">
        <w:rPr>
          <w:rFonts w:ascii="Garamond" w:hAnsi="Garamond"/>
          <w:sz w:val="22"/>
          <w:szCs w:val="22"/>
        </w:rPr>
        <w:t xml:space="preserve"> and iDigBio.</w:t>
      </w:r>
    </w:p>
    <w:p w14:paraId="31DB1EA9" w14:textId="23DF6778" w:rsidR="0082143C" w:rsidRDefault="0082143C" w:rsidP="00FE6DA2">
      <w:pPr>
        <w:ind w:left="1296" w:hanging="1152"/>
        <w:rPr>
          <w:rFonts w:ascii="Garamond" w:hAnsi="Garamond"/>
          <w:sz w:val="22"/>
          <w:szCs w:val="22"/>
        </w:rPr>
      </w:pPr>
      <w:r w:rsidRPr="0082143C">
        <w:rPr>
          <w:rFonts w:ascii="Garamond" w:hAnsi="Garamond"/>
          <w:sz w:val="22"/>
          <w:szCs w:val="22"/>
        </w:rPr>
        <w:t>2018</w:t>
      </w:r>
      <w:r w:rsidRPr="0082143C">
        <w:rPr>
          <w:rFonts w:ascii="Garamond" w:hAnsi="Garamond"/>
          <w:sz w:val="22"/>
          <w:szCs w:val="22"/>
        </w:rPr>
        <w:tab/>
      </w:r>
      <w:r w:rsidR="00593324" w:rsidRPr="00593324">
        <w:rPr>
          <w:rFonts w:ascii="Garamond" w:hAnsi="Garamond"/>
          <w:sz w:val="22"/>
          <w:szCs w:val="22"/>
        </w:rPr>
        <w:t xml:space="preserve">Advancing Digitization of Biodiversity Collections </w:t>
      </w:r>
      <w:r w:rsidR="00593324">
        <w:rPr>
          <w:rFonts w:ascii="Garamond" w:hAnsi="Garamond"/>
          <w:sz w:val="22"/>
          <w:szCs w:val="22"/>
        </w:rPr>
        <w:t>(</w:t>
      </w:r>
      <w:r w:rsidRPr="0082143C">
        <w:rPr>
          <w:rFonts w:ascii="Garamond" w:hAnsi="Garamond"/>
          <w:sz w:val="22"/>
          <w:szCs w:val="22"/>
        </w:rPr>
        <w:t>ADBC</w:t>
      </w:r>
      <w:r w:rsidR="00593324">
        <w:rPr>
          <w:rFonts w:ascii="Garamond" w:hAnsi="Garamond"/>
          <w:sz w:val="22"/>
          <w:szCs w:val="22"/>
        </w:rPr>
        <w:t>)</w:t>
      </w:r>
      <w:r w:rsidRPr="0082143C">
        <w:rPr>
          <w:rFonts w:ascii="Garamond" w:hAnsi="Garamond"/>
          <w:sz w:val="22"/>
          <w:szCs w:val="22"/>
        </w:rPr>
        <w:t xml:space="preserve"> Summit</w:t>
      </w:r>
      <w:r>
        <w:rPr>
          <w:rFonts w:ascii="Garamond" w:hAnsi="Garamond"/>
          <w:sz w:val="22"/>
          <w:szCs w:val="22"/>
        </w:rPr>
        <w:t>, iDigBio</w:t>
      </w:r>
      <w:r w:rsidR="00593324">
        <w:rPr>
          <w:rFonts w:ascii="Garamond" w:hAnsi="Garamond"/>
          <w:sz w:val="22"/>
          <w:szCs w:val="22"/>
        </w:rPr>
        <w:t>, Gainesville, FL</w:t>
      </w:r>
      <w:r w:rsidR="003B43BF">
        <w:rPr>
          <w:rFonts w:ascii="Garamond" w:hAnsi="Garamond"/>
          <w:sz w:val="22"/>
          <w:szCs w:val="22"/>
        </w:rPr>
        <w:t>.</w:t>
      </w:r>
    </w:p>
    <w:p w14:paraId="6CE65748" w14:textId="65E3E3C1" w:rsidR="00966CE9" w:rsidRDefault="00966CE9" w:rsidP="00FE6DA2">
      <w:pPr>
        <w:ind w:left="1296" w:hanging="1152"/>
        <w:rPr>
          <w:rFonts w:ascii="Garamond" w:hAnsi="Garamond"/>
          <w:sz w:val="22"/>
          <w:szCs w:val="22"/>
        </w:rPr>
      </w:pPr>
      <w:r w:rsidRPr="00966CE9">
        <w:rPr>
          <w:rFonts w:ascii="Garamond" w:hAnsi="Garamond"/>
          <w:sz w:val="22"/>
          <w:szCs w:val="22"/>
        </w:rPr>
        <w:t>2017</w:t>
      </w:r>
      <w:r w:rsidRPr="00966CE9">
        <w:rPr>
          <w:rFonts w:ascii="Garamond" w:hAnsi="Garamond"/>
          <w:sz w:val="22"/>
          <w:szCs w:val="22"/>
        </w:rPr>
        <w:tab/>
      </w:r>
      <w:proofErr w:type="spellStart"/>
      <w:r w:rsidRPr="00966CE9">
        <w:rPr>
          <w:rFonts w:ascii="Garamond" w:hAnsi="Garamond"/>
          <w:sz w:val="22"/>
          <w:szCs w:val="22"/>
        </w:rPr>
        <w:t>ForestGEO</w:t>
      </w:r>
      <w:proofErr w:type="spellEnd"/>
      <w:r w:rsidRPr="00966CE9">
        <w:rPr>
          <w:rFonts w:ascii="Garamond" w:hAnsi="Garamond"/>
          <w:sz w:val="22"/>
          <w:szCs w:val="22"/>
        </w:rPr>
        <w:t xml:space="preserve"> Genomics Workshop, Smithsonian Tropical Research Institute, Panama</w:t>
      </w:r>
      <w:r w:rsidR="003B43BF">
        <w:rPr>
          <w:rFonts w:ascii="Garamond" w:hAnsi="Garamond"/>
          <w:sz w:val="22"/>
          <w:szCs w:val="22"/>
        </w:rPr>
        <w:t>.</w:t>
      </w:r>
    </w:p>
    <w:p w14:paraId="1B226368" w14:textId="579CFF03" w:rsidR="0082143C" w:rsidRDefault="0082143C" w:rsidP="00FE6DA2">
      <w:pPr>
        <w:ind w:left="1296" w:hanging="1152"/>
        <w:rPr>
          <w:rFonts w:ascii="Garamond" w:hAnsi="Garamond"/>
          <w:sz w:val="22"/>
          <w:szCs w:val="22"/>
        </w:rPr>
      </w:pPr>
      <w:r w:rsidRPr="0082143C">
        <w:rPr>
          <w:rFonts w:ascii="Garamond" w:hAnsi="Garamond"/>
          <w:sz w:val="22"/>
          <w:szCs w:val="22"/>
        </w:rPr>
        <w:t>2016</w:t>
      </w:r>
      <w:r w:rsidRPr="0082143C">
        <w:rPr>
          <w:rFonts w:ascii="Garamond" w:hAnsi="Garamond"/>
          <w:sz w:val="22"/>
          <w:szCs w:val="22"/>
        </w:rPr>
        <w:tab/>
        <w:t>Plant Systems Cyberinfrastructure Strategic Plan, Rockville, MD</w:t>
      </w:r>
      <w:r w:rsidR="003B43BF">
        <w:rPr>
          <w:rFonts w:ascii="Garamond" w:hAnsi="Garamond"/>
          <w:sz w:val="22"/>
          <w:szCs w:val="22"/>
        </w:rPr>
        <w:t>.</w:t>
      </w:r>
    </w:p>
    <w:p w14:paraId="7614D82A" w14:textId="025BA334" w:rsidR="00E412AD" w:rsidRDefault="00E412AD" w:rsidP="00FE6DA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2013–2015</w:t>
      </w:r>
      <w:r>
        <w:rPr>
          <w:rFonts w:ascii="Garamond" w:hAnsi="Garamond"/>
          <w:sz w:val="22"/>
          <w:szCs w:val="22"/>
        </w:rPr>
        <w:tab/>
      </w:r>
      <w:r w:rsidR="00FC6E58">
        <w:rPr>
          <w:rFonts w:ascii="Garamond" w:hAnsi="Garamond"/>
          <w:sz w:val="22"/>
          <w:szCs w:val="22"/>
        </w:rPr>
        <w:t>W</w:t>
      </w:r>
      <w:r w:rsidR="007D6D00">
        <w:rPr>
          <w:rFonts w:ascii="Garamond" w:hAnsi="Garamond"/>
          <w:sz w:val="22"/>
          <w:szCs w:val="22"/>
        </w:rPr>
        <w:t xml:space="preserve">orkshops </w:t>
      </w:r>
      <w:r w:rsidR="007C1113">
        <w:rPr>
          <w:rFonts w:ascii="Garamond" w:hAnsi="Garamond"/>
          <w:sz w:val="22"/>
          <w:szCs w:val="22"/>
        </w:rPr>
        <w:t>offered by</w:t>
      </w:r>
      <w:r w:rsidR="007D6D00">
        <w:rPr>
          <w:rFonts w:ascii="Garamond" w:hAnsi="Garamond"/>
          <w:sz w:val="22"/>
          <w:szCs w:val="22"/>
        </w:rPr>
        <w:t xml:space="preserve"> the annual </w:t>
      </w:r>
      <w:r>
        <w:rPr>
          <w:rFonts w:ascii="Garamond" w:hAnsi="Garamond"/>
          <w:sz w:val="22"/>
          <w:szCs w:val="22"/>
        </w:rPr>
        <w:t xml:space="preserve">Prepare Future Faculty conference, </w:t>
      </w:r>
      <w:r w:rsidRPr="00546A96">
        <w:rPr>
          <w:rFonts w:ascii="Garamond" w:hAnsi="Garamond"/>
          <w:sz w:val="22"/>
          <w:szCs w:val="22"/>
        </w:rPr>
        <w:t>U Michigan</w:t>
      </w:r>
      <w:r w:rsidR="007C1113">
        <w:rPr>
          <w:rFonts w:ascii="Garamond" w:hAnsi="Garamond"/>
          <w:sz w:val="22"/>
          <w:szCs w:val="22"/>
        </w:rPr>
        <w:t>.</w:t>
      </w:r>
    </w:p>
    <w:p w14:paraId="5B5F026C" w14:textId="16222AFC" w:rsidR="00D759F1" w:rsidRDefault="00D759F1" w:rsidP="00FE6DA2">
      <w:pPr>
        <w:ind w:left="1296" w:hanging="115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</w:t>
      </w:r>
      <w:r w:rsidR="004D4E6A">
        <w:rPr>
          <w:rFonts w:ascii="Garamond" w:hAnsi="Garamond"/>
          <w:sz w:val="22"/>
          <w:szCs w:val="22"/>
        </w:rPr>
        <w:t>0</w:t>
      </w:r>
      <w:r>
        <w:rPr>
          <w:rFonts w:ascii="Garamond" w:hAnsi="Garamond"/>
          <w:sz w:val="22"/>
          <w:szCs w:val="22"/>
        </w:rPr>
        <w:t>9</w:t>
      </w:r>
      <w:r>
        <w:rPr>
          <w:rFonts w:ascii="Garamond" w:hAnsi="Garamond"/>
          <w:sz w:val="22"/>
          <w:szCs w:val="22"/>
        </w:rPr>
        <w:tab/>
      </w:r>
      <w:r w:rsidRPr="00D759F1">
        <w:rPr>
          <w:rFonts w:ascii="Garamond" w:hAnsi="Garamond"/>
          <w:sz w:val="22"/>
          <w:szCs w:val="22"/>
        </w:rPr>
        <w:t>Fast, Free Phylogenies: HPC for Phylogenetics Tutorial</w:t>
      </w:r>
      <w:r>
        <w:rPr>
          <w:rFonts w:ascii="Garamond" w:hAnsi="Garamond"/>
          <w:sz w:val="22"/>
          <w:szCs w:val="22"/>
        </w:rPr>
        <w:t xml:space="preserve">. </w:t>
      </w:r>
      <w:r w:rsidRPr="00D759F1">
        <w:rPr>
          <w:rFonts w:ascii="Garamond" w:hAnsi="Garamond"/>
          <w:sz w:val="22"/>
          <w:szCs w:val="22"/>
        </w:rPr>
        <w:t>National Institute for Mathematical and Biological Synthesis</w:t>
      </w:r>
      <w:r>
        <w:rPr>
          <w:rFonts w:ascii="Garamond" w:hAnsi="Garamond"/>
          <w:sz w:val="22"/>
          <w:szCs w:val="22"/>
        </w:rPr>
        <w:t xml:space="preserve"> (</w:t>
      </w:r>
      <w:proofErr w:type="spellStart"/>
      <w:r>
        <w:rPr>
          <w:rFonts w:ascii="Garamond" w:hAnsi="Garamond"/>
          <w:sz w:val="22"/>
          <w:szCs w:val="22"/>
        </w:rPr>
        <w:t>NIMBioS</w:t>
      </w:r>
      <w:proofErr w:type="spellEnd"/>
      <w:r>
        <w:rPr>
          <w:rFonts w:ascii="Garamond" w:hAnsi="Garamond"/>
          <w:sz w:val="22"/>
          <w:szCs w:val="22"/>
        </w:rPr>
        <w:t>), Knoxville, KY</w:t>
      </w:r>
      <w:r w:rsidR="003B43BF">
        <w:rPr>
          <w:rFonts w:ascii="Garamond" w:hAnsi="Garamond"/>
          <w:sz w:val="22"/>
          <w:szCs w:val="22"/>
        </w:rPr>
        <w:t>.</w:t>
      </w:r>
    </w:p>
    <w:p w14:paraId="1A5B7B05" w14:textId="46967C0F" w:rsidR="00D759F1" w:rsidRDefault="00D759F1" w:rsidP="00FE6DA2">
      <w:pPr>
        <w:ind w:left="1296" w:hanging="1152"/>
        <w:rPr>
          <w:rFonts w:ascii="Garamond" w:hAnsi="Garamond"/>
          <w:sz w:val="22"/>
          <w:szCs w:val="22"/>
          <w:lang w:eastAsia="zh-CN"/>
        </w:rPr>
      </w:pPr>
      <w:r w:rsidRPr="0063124F">
        <w:rPr>
          <w:rFonts w:ascii="Garamond" w:hAnsi="Garamond"/>
          <w:sz w:val="22"/>
          <w:szCs w:val="22"/>
          <w:lang w:eastAsia="zh-CN"/>
        </w:rPr>
        <w:t>2006</w:t>
      </w:r>
      <w:r w:rsidRPr="0063124F">
        <w:rPr>
          <w:rFonts w:ascii="Garamond" w:hAnsi="Garamond"/>
          <w:sz w:val="22"/>
          <w:szCs w:val="22"/>
          <w:lang w:eastAsia="zh-CN"/>
        </w:rPr>
        <w:tab/>
      </w:r>
      <w:r w:rsidR="007D6D00">
        <w:rPr>
          <w:rFonts w:ascii="Garamond" w:hAnsi="Garamond"/>
          <w:sz w:val="22"/>
          <w:szCs w:val="22"/>
          <w:lang w:eastAsia="zh-CN"/>
        </w:rPr>
        <w:t xml:space="preserve">Five-week course </w:t>
      </w:r>
      <w:r w:rsidRPr="0063124F">
        <w:rPr>
          <w:rFonts w:ascii="Garamond" w:hAnsi="Garamond"/>
          <w:sz w:val="22"/>
          <w:szCs w:val="22"/>
          <w:lang w:eastAsia="zh-CN"/>
        </w:rPr>
        <w:t>“Biodiversity of Tropical Plants”</w:t>
      </w:r>
      <w:r w:rsidR="00EF770E">
        <w:rPr>
          <w:rFonts w:ascii="Garamond" w:hAnsi="Garamond"/>
          <w:sz w:val="22"/>
          <w:szCs w:val="22"/>
          <w:lang w:eastAsia="zh-CN"/>
        </w:rPr>
        <w:t xml:space="preserve"> </w:t>
      </w:r>
      <w:r w:rsidR="00FC6E58">
        <w:rPr>
          <w:rFonts w:ascii="Garamond" w:hAnsi="Garamond"/>
          <w:sz w:val="22"/>
          <w:szCs w:val="22"/>
          <w:lang w:eastAsia="zh-CN"/>
        </w:rPr>
        <w:t>with</w:t>
      </w:r>
      <w:r w:rsidR="00EF770E">
        <w:rPr>
          <w:rFonts w:ascii="Garamond" w:hAnsi="Garamond"/>
          <w:sz w:val="22"/>
          <w:szCs w:val="22"/>
          <w:lang w:eastAsia="zh-CN"/>
        </w:rPr>
        <w:t xml:space="preserve"> </w:t>
      </w:r>
      <w:r w:rsidR="00EF770E" w:rsidRPr="0063124F">
        <w:rPr>
          <w:rFonts w:ascii="Garamond" w:hAnsi="Garamond"/>
          <w:sz w:val="22"/>
          <w:szCs w:val="22"/>
          <w:lang w:eastAsia="zh-CN"/>
        </w:rPr>
        <w:t>P. Barry Tomlinson</w:t>
      </w:r>
      <w:r w:rsidR="007D6D00">
        <w:rPr>
          <w:rFonts w:ascii="Garamond" w:hAnsi="Garamond"/>
          <w:sz w:val="22"/>
          <w:szCs w:val="22"/>
          <w:lang w:eastAsia="zh-CN"/>
        </w:rPr>
        <w:t xml:space="preserve">, </w:t>
      </w:r>
      <w:r w:rsidR="007D6D00" w:rsidRPr="0063124F">
        <w:rPr>
          <w:rFonts w:ascii="Garamond" w:hAnsi="Garamond"/>
          <w:sz w:val="22"/>
          <w:szCs w:val="22"/>
          <w:lang w:eastAsia="zh-CN"/>
        </w:rPr>
        <w:t xml:space="preserve">Harvard </w:t>
      </w:r>
      <w:r w:rsidR="007D6D00">
        <w:rPr>
          <w:rFonts w:ascii="Garamond" w:hAnsi="Garamond"/>
          <w:sz w:val="22"/>
          <w:szCs w:val="22"/>
          <w:lang w:eastAsia="zh-CN"/>
        </w:rPr>
        <w:t>S</w:t>
      </w:r>
      <w:r w:rsidR="007D6D00" w:rsidRPr="0063124F">
        <w:rPr>
          <w:rFonts w:ascii="Garamond" w:hAnsi="Garamond"/>
          <w:sz w:val="22"/>
          <w:szCs w:val="22"/>
          <w:lang w:eastAsia="zh-CN"/>
        </w:rPr>
        <w:t xml:space="preserve">ummer </w:t>
      </w:r>
      <w:r w:rsidR="007D6D00">
        <w:rPr>
          <w:rFonts w:ascii="Garamond" w:hAnsi="Garamond"/>
          <w:sz w:val="22"/>
          <w:szCs w:val="22"/>
          <w:lang w:eastAsia="zh-CN"/>
        </w:rPr>
        <w:t>S</w:t>
      </w:r>
      <w:r w:rsidR="007D6D00" w:rsidRPr="0063124F">
        <w:rPr>
          <w:rFonts w:ascii="Garamond" w:hAnsi="Garamond"/>
          <w:sz w:val="22"/>
          <w:szCs w:val="22"/>
          <w:lang w:eastAsia="zh-CN"/>
        </w:rPr>
        <w:t>chool</w:t>
      </w:r>
      <w:r w:rsidR="00EF770E" w:rsidRPr="0063124F">
        <w:rPr>
          <w:rFonts w:ascii="Garamond" w:hAnsi="Garamond"/>
          <w:sz w:val="22"/>
          <w:szCs w:val="22"/>
          <w:lang w:eastAsia="zh-CN"/>
        </w:rPr>
        <w:t>.</w:t>
      </w:r>
      <w:r w:rsidR="00EF770E">
        <w:rPr>
          <w:rFonts w:ascii="Garamond" w:hAnsi="Garamond"/>
          <w:sz w:val="22"/>
          <w:szCs w:val="22"/>
          <w:lang w:eastAsia="zh-CN"/>
        </w:rPr>
        <w:t xml:space="preserve"> </w:t>
      </w:r>
      <w:r>
        <w:rPr>
          <w:rFonts w:ascii="Garamond" w:hAnsi="Garamond"/>
          <w:sz w:val="22"/>
          <w:szCs w:val="22"/>
          <w:lang w:eastAsia="zh-CN"/>
        </w:rPr>
        <w:t xml:space="preserve">Fairchild Tropical Botanic Garden, </w:t>
      </w:r>
      <w:r w:rsidRPr="0063124F">
        <w:rPr>
          <w:rFonts w:ascii="Garamond" w:hAnsi="Garamond"/>
          <w:sz w:val="22"/>
          <w:szCs w:val="22"/>
          <w:lang w:eastAsia="zh-CN"/>
        </w:rPr>
        <w:t xml:space="preserve">Miami, </w:t>
      </w:r>
      <w:r w:rsidR="007D6D00">
        <w:rPr>
          <w:rFonts w:ascii="Garamond" w:hAnsi="Garamond"/>
          <w:sz w:val="22"/>
          <w:szCs w:val="22"/>
          <w:lang w:eastAsia="zh-CN"/>
        </w:rPr>
        <w:t>FL</w:t>
      </w:r>
      <w:r w:rsidR="003B43BF">
        <w:rPr>
          <w:rFonts w:ascii="Garamond" w:hAnsi="Garamond"/>
          <w:sz w:val="22"/>
          <w:szCs w:val="22"/>
          <w:lang w:eastAsia="zh-CN"/>
        </w:rPr>
        <w:t>.</w:t>
      </w:r>
      <w:r w:rsidR="007D6D00">
        <w:rPr>
          <w:rFonts w:ascii="Garamond" w:hAnsi="Garamond"/>
          <w:sz w:val="22"/>
          <w:szCs w:val="22"/>
          <w:lang w:eastAsia="zh-CN"/>
        </w:rPr>
        <w:t xml:space="preserve"> </w:t>
      </w:r>
    </w:p>
    <w:p w14:paraId="3248B5D2" w14:textId="4B13620A" w:rsidR="00B52170" w:rsidRPr="00D20202" w:rsidRDefault="00546A96" w:rsidP="00D20202">
      <w:pPr>
        <w:ind w:left="1296" w:hanging="1152"/>
        <w:rPr>
          <w:rFonts w:ascii="Garamond" w:hAnsi="Garamond"/>
          <w:sz w:val="22"/>
          <w:szCs w:val="22"/>
        </w:rPr>
      </w:pPr>
      <w:r w:rsidRPr="00546A96">
        <w:rPr>
          <w:rFonts w:ascii="Garamond" w:hAnsi="Garamond"/>
          <w:sz w:val="22"/>
          <w:szCs w:val="22"/>
        </w:rPr>
        <w:t>2005</w:t>
      </w:r>
      <w:r w:rsidRPr="00546A96">
        <w:rPr>
          <w:rFonts w:ascii="Garamond" w:hAnsi="Garamond"/>
          <w:sz w:val="22"/>
          <w:szCs w:val="22"/>
        </w:rPr>
        <w:tab/>
        <w:t>Three-week intensive Graduate Student Instructor training program “Teaching and Classroom Communication”, U Michigan</w:t>
      </w:r>
      <w:r w:rsidR="007C1113">
        <w:rPr>
          <w:rFonts w:ascii="Garamond" w:hAnsi="Garamond"/>
          <w:sz w:val="22"/>
          <w:szCs w:val="22"/>
        </w:rPr>
        <w:t>.</w:t>
      </w:r>
    </w:p>
    <w:p w14:paraId="1F424DFF" w14:textId="77777777" w:rsidR="008C2A7E" w:rsidRDefault="008C2A7E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</w:p>
    <w:p w14:paraId="130FF18C" w14:textId="533EFBA4" w:rsidR="00021594" w:rsidRPr="0063124F" w:rsidRDefault="00021594" w:rsidP="007F3CB4">
      <w:pPr>
        <w:pBdr>
          <w:bottom w:val="single" w:sz="8" w:space="0" w:color="D9D9D9"/>
        </w:pBdr>
        <w:tabs>
          <w:tab w:val="left" w:pos="2610"/>
        </w:tabs>
        <w:spacing w:before="120"/>
        <w:outlineLvl w:val="0"/>
        <w:rPr>
          <w:rFonts w:ascii="Garamond" w:hAnsi="Garamond"/>
          <w:b/>
          <w:caps/>
          <w:spacing w:val="40"/>
          <w:sz w:val="22"/>
          <w:szCs w:val="22"/>
        </w:rPr>
      </w:pPr>
      <w:r w:rsidRPr="0063124F">
        <w:rPr>
          <w:rFonts w:ascii="Garamond" w:hAnsi="Garamond"/>
          <w:b/>
          <w:caps/>
          <w:spacing w:val="40"/>
          <w:sz w:val="22"/>
          <w:szCs w:val="22"/>
        </w:rPr>
        <w:t>Professional Affiliations</w:t>
      </w:r>
    </w:p>
    <w:p w14:paraId="0591D644" w14:textId="4ED0B780" w:rsidR="00021594" w:rsidRPr="008C2A7E" w:rsidRDefault="00021594" w:rsidP="008C2A7E">
      <w:pPr>
        <w:spacing w:before="60"/>
        <w:ind w:left="144"/>
        <w:rPr>
          <w:rFonts w:ascii="Garamond" w:hAnsi="Garamond"/>
          <w:b/>
          <w:sz w:val="22"/>
          <w:szCs w:val="22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American Society of Plant Taxonomists (ASPT)</w:t>
      </w:r>
      <w:r w:rsidR="008C2A7E">
        <w:rPr>
          <w:rFonts w:ascii="Garamond" w:hAnsi="Garamond"/>
          <w:b/>
          <w:sz w:val="22"/>
          <w:szCs w:val="22"/>
        </w:rPr>
        <w:tab/>
      </w:r>
      <w:r w:rsidRPr="0063124F">
        <w:rPr>
          <w:rFonts w:ascii="Garamond" w:hAnsi="Garamond"/>
          <w:sz w:val="22"/>
          <w:szCs w:val="22"/>
        </w:rPr>
        <w:t>Botanical Society of America</w:t>
      </w:r>
      <w:r w:rsidRPr="0063124F">
        <w:rPr>
          <w:rFonts w:ascii="Garamond" w:eastAsia="SimSun" w:hAnsi="Garamond"/>
          <w:sz w:val="22"/>
          <w:szCs w:val="22"/>
          <w:lang w:eastAsia="zh-CN"/>
        </w:rPr>
        <w:t xml:space="preserve"> (BSA)</w:t>
      </w:r>
    </w:p>
    <w:p w14:paraId="0066B0D8" w14:textId="0DCA5CC2" w:rsidR="008C2A7E" w:rsidRDefault="00021594" w:rsidP="00C43B0B">
      <w:pPr>
        <w:ind w:left="144"/>
        <w:rPr>
          <w:rFonts w:ascii="Garamond" w:eastAsia="SimSun" w:hAnsi="Garamond"/>
          <w:sz w:val="22"/>
          <w:szCs w:val="22"/>
          <w:lang w:eastAsia="zh-CN"/>
        </w:rPr>
      </w:pPr>
      <w:r w:rsidRPr="0063124F">
        <w:rPr>
          <w:rFonts w:ascii="Garamond" w:eastAsia="SimSun" w:hAnsi="Garamond"/>
          <w:sz w:val="22"/>
          <w:szCs w:val="22"/>
          <w:lang w:eastAsia="zh-CN"/>
        </w:rPr>
        <w:t>Society of Systematic Biologists (SSB)</w:t>
      </w:r>
      <w:r w:rsidR="008C2A7E">
        <w:rPr>
          <w:rFonts w:ascii="Garamond" w:eastAsia="SimSun" w:hAnsi="Garamond"/>
          <w:sz w:val="22"/>
          <w:szCs w:val="22"/>
          <w:lang w:eastAsia="zh-CN"/>
        </w:rPr>
        <w:tab/>
      </w:r>
      <w:r w:rsidR="008C2A7E">
        <w:rPr>
          <w:rFonts w:ascii="Garamond" w:eastAsia="SimSun" w:hAnsi="Garamond"/>
          <w:sz w:val="22"/>
          <w:szCs w:val="22"/>
          <w:lang w:eastAsia="zh-CN"/>
        </w:rPr>
        <w:tab/>
      </w:r>
      <w:r w:rsidR="008C2A7E">
        <w:rPr>
          <w:rFonts w:ascii="Garamond" w:eastAsia="SimSun" w:hAnsi="Garamond"/>
          <w:sz w:val="22"/>
          <w:szCs w:val="22"/>
          <w:lang w:eastAsia="zh-CN"/>
        </w:rPr>
        <w:tab/>
      </w:r>
      <w:r w:rsidRPr="0063124F">
        <w:rPr>
          <w:rFonts w:ascii="Garamond" w:eastAsia="SimSun" w:hAnsi="Garamond"/>
          <w:sz w:val="22"/>
          <w:szCs w:val="22"/>
          <w:lang w:eastAsia="zh-CN"/>
        </w:rPr>
        <w:t>Society for Molecular Biology and Evolution (SMBE)</w:t>
      </w:r>
    </w:p>
    <w:p w14:paraId="203F2B71" w14:textId="54CC8F27" w:rsidR="005C1EB4" w:rsidRPr="00021594" w:rsidRDefault="005C1EB4" w:rsidP="00C43B0B">
      <w:pPr>
        <w:spacing w:before="240"/>
        <w:rPr>
          <w:rFonts w:ascii="Garamond" w:eastAsia="SimSun" w:hAnsi="Garamond"/>
          <w:sz w:val="22"/>
          <w:szCs w:val="22"/>
          <w:lang w:eastAsia="zh-CN"/>
        </w:rPr>
      </w:pPr>
      <w:r w:rsidRPr="005C1EB4">
        <w:rPr>
          <w:rFonts w:ascii="Garamond" w:eastAsia="SimSun" w:hAnsi="Garamond"/>
          <w:b/>
          <w:sz w:val="22"/>
          <w:szCs w:val="22"/>
          <w:lang w:eastAsia="zh-CN"/>
        </w:rPr>
        <w:t>Languages</w:t>
      </w:r>
      <w:r>
        <w:rPr>
          <w:rFonts w:ascii="Garamond" w:eastAsia="SimSun" w:hAnsi="Garamond"/>
          <w:sz w:val="22"/>
          <w:szCs w:val="22"/>
          <w:lang w:eastAsia="zh-CN"/>
        </w:rPr>
        <w:t>: Chinese (native), English (</w:t>
      </w:r>
      <w:r w:rsidR="009B24CB">
        <w:rPr>
          <w:rFonts w:ascii="Garamond" w:eastAsia="SimSun" w:hAnsi="Garamond"/>
          <w:sz w:val="22"/>
          <w:szCs w:val="22"/>
          <w:lang w:eastAsia="zh-CN"/>
        </w:rPr>
        <w:t>fluent</w:t>
      </w:r>
      <w:r>
        <w:rPr>
          <w:rFonts w:ascii="Garamond" w:eastAsia="SimSun" w:hAnsi="Garamond"/>
          <w:sz w:val="22"/>
          <w:szCs w:val="22"/>
          <w:lang w:eastAsia="zh-CN"/>
        </w:rPr>
        <w:t>)</w:t>
      </w:r>
    </w:p>
    <w:sectPr w:rsidR="005C1EB4" w:rsidRPr="00021594" w:rsidSect="00D52271">
      <w:type w:val="continuous"/>
      <w:pgSz w:w="12240" w:h="15840"/>
      <w:pgMar w:top="1440" w:right="1440" w:bottom="1440" w:left="1440" w:header="720" w:footer="86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D485" w14:textId="77777777" w:rsidR="008E5931" w:rsidRDefault="008E5931">
      <w:r>
        <w:separator/>
      </w:r>
    </w:p>
  </w:endnote>
  <w:endnote w:type="continuationSeparator" w:id="0">
    <w:p w14:paraId="06FE8179" w14:textId="77777777" w:rsidR="008E5931" w:rsidRDefault="008E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Yu Gothic"/>
    <w:panose1 w:val="020B0604020202020204"/>
    <w:charset w:val="80"/>
    <w:family w:val="swiss"/>
    <w:pitch w:val="variable"/>
  </w:font>
  <w:font w:name="Droid Sans Fallback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FreeSans">
    <w:altName w:val="Arial"/>
    <w:panose1 w:val="020B0604020202020204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2FF2" w14:textId="77777777" w:rsidR="00F35B39" w:rsidRDefault="00F35B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CE8E" w14:textId="77777777" w:rsidR="006E3F76" w:rsidRDefault="006E3F76">
    <w:pPr>
      <w:pStyle w:val="Footer"/>
      <w:jc w:val="center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91891" w14:textId="77777777" w:rsidR="00F35B39" w:rsidRDefault="00F35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CBB1" w14:textId="77777777" w:rsidR="008E5931" w:rsidRDefault="008E5931">
      <w:r>
        <w:separator/>
      </w:r>
    </w:p>
  </w:footnote>
  <w:footnote w:type="continuationSeparator" w:id="0">
    <w:p w14:paraId="75637CE8" w14:textId="77777777" w:rsidR="008E5931" w:rsidRDefault="008E5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0A71" w14:textId="77777777" w:rsidR="00F35B39" w:rsidRDefault="00F35B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B6C7" w14:textId="77777777" w:rsidR="006E3F76" w:rsidRDefault="006E3F76">
    <w:pPr>
      <w:pStyle w:val="Header"/>
      <w:ind w:right="360"/>
      <w:jc w:val="right"/>
      <w:rPr>
        <w:rFonts w:ascii="Helvetica" w:hAnsi="Helvetica"/>
        <w:sz w:val="16"/>
      </w:rPr>
    </w:pPr>
    <w:r>
      <w:rPr>
        <w:rFonts w:ascii="Helvetica" w:hAnsi="Helvetica"/>
        <w:noProof/>
        <w:sz w:val="16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A06A31" wp14:editId="2BCDF199">
              <wp:simplePos x="0" y="0"/>
              <wp:positionH relativeFrom="page">
                <wp:posOffset>5302250</wp:posOffset>
              </wp:positionH>
              <wp:positionV relativeFrom="paragraph">
                <wp:posOffset>-63500</wp:posOffset>
              </wp:positionV>
              <wp:extent cx="1714500" cy="228600"/>
              <wp:effectExtent l="0" t="0" r="0" b="0"/>
              <wp:wrapSquare wrapText="bothSides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34A51" w14:textId="17919004" w:rsidR="006E3F76" w:rsidRPr="00F35B39" w:rsidRDefault="006E3F76">
                          <w:pPr>
                            <w:pStyle w:val="Header"/>
                            <w:jc w:val="right"/>
                            <w:rPr>
                              <w:sz w:val="18"/>
                            </w:rPr>
                          </w:pPr>
                          <w:r w:rsidRPr="00F35B39">
                            <w:rPr>
                              <w:rStyle w:val="PageNumber"/>
                              <w:sz w:val="18"/>
                            </w:rPr>
                            <w:t xml:space="preserve">Ya Yang   CV  </w:t>
                          </w:r>
                          <w:r w:rsidRPr="00F35B39">
                            <w:rPr>
                              <w:sz w:val="18"/>
                            </w:rPr>
                            <w:t xml:space="preserve"> Page </w:t>
                          </w:r>
                          <w:r w:rsidRPr="00F35B39">
                            <w:rPr>
                              <w:sz w:val="18"/>
                            </w:rPr>
                            <w:fldChar w:fldCharType="begin"/>
                          </w:r>
                          <w:r w:rsidRPr="00F35B39">
                            <w:rPr>
                              <w:sz w:val="18"/>
                            </w:rPr>
                            <w:instrText xml:space="preserve"> PAGE </w:instrText>
                          </w:r>
                          <w:r w:rsidRPr="00F35B39">
                            <w:rPr>
                              <w:sz w:val="18"/>
                            </w:rPr>
                            <w:fldChar w:fldCharType="separate"/>
                          </w:r>
                          <w:r w:rsidR="00C03556" w:rsidRPr="00F35B39">
                            <w:rPr>
                              <w:noProof/>
                              <w:sz w:val="18"/>
                            </w:rPr>
                            <w:t>1</w:t>
                          </w:r>
                          <w:r w:rsidRPr="00F35B39">
                            <w:rPr>
                              <w:sz w:val="18"/>
                            </w:rPr>
                            <w:fldChar w:fldCharType="end"/>
                          </w:r>
                          <w:r w:rsidRPr="00F35B39">
                            <w:rPr>
                              <w:sz w:val="18"/>
                            </w:rPr>
                            <w:t xml:space="preserve"> of </w:t>
                          </w:r>
                          <w:r w:rsidR="00F92592" w:rsidRPr="00F35B39">
                            <w:rPr>
                              <w:noProof/>
                              <w:sz w:val="18"/>
                            </w:rPr>
                            <w:fldChar w:fldCharType="begin"/>
                          </w:r>
                          <w:r w:rsidR="00F92592" w:rsidRPr="00F35B39">
                            <w:rPr>
                              <w:noProof/>
                              <w:sz w:val="18"/>
                            </w:rPr>
                            <w:instrText xml:space="preserve"> NUMPAGES </w:instrText>
                          </w:r>
                          <w:r w:rsidR="00F92592" w:rsidRPr="00F35B39">
                            <w:rPr>
                              <w:noProof/>
                              <w:sz w:val="18"/>
                            </w:rPr>
                            <w:fldChar w:fldCharType="separate"/>
                          </w:r>
                          <w:r w:rsidR="00C03556" w:rsidRPr="00F35B39">
                            <w:rPr>
                              <w:noProof/>
                              <w:sz w:val="18"/>
                            </w:rPr>
                            <w:t>1</w:t>
                          </w:r>
                          <w:r w:rsidR="00F92592" w:rsidRPr="00F35B39">
                            <w:rPr>
                              <w:noProof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06A31" id="Frame1" o:spid="_x0000_s1026" style="position:absolute;left:0;text-align:left;margin-left:417.5pt;margin-top:-5pt;width:1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" filled="f" stroked="f">
              <v:textbox>
                <w:txbxContent>
                  <w:p w14:paraId="0DB34A51" w14:textId="17919004" w:rsidR="006E3F76" w:rsidRPr="00F35B39" w:rsidRDefault="006E3F76">
                    <w:pPr>
                      <w:pStyle w:val="Header"/>
                      <w:jc w:val="right"/>
                      <w:rPr>
                        <w:sz w:val="18"/>
                      </w:rPr>
                    </w:pPr>
                    <w:r w:rsidRPr="00F35B39">
                      <w:rPr>
                        <w:rStyle w:val="PageNumber"/>
                        <w:sz w:val="18"/>
                      </w:rPr>
                      <w:t xml:space="preserve">Ya Yang   CV  </w:t>
                    </w:r>
                    <w:r w:rsidRPr="00F35B39">
                      <w:rPr>
                        <w:sz w:val="18"/>
                      </w:rPr>
                      <w:t xml:space="preserve"> Page </w:t>
                    </w:r>
                    <w:r w:rsidRPr="00F35B39">
                      <w:rPr>
                        <w:sz w:val="18"/>
                      </w:rPr>
                      <w:fldChar w:fldCharType="begin"/>
                    </w:r>
                    <w:r w:rsidRPr="00F35B39">
                      <w:rPr>
                        <w:sz w:val="18"/>
                      </w:rPr>
                      <w:instrText xml:space="preserve"> PAGE </w:instrText>
                    </w:r>
                    <w:r w:rsidRPr="00F35B39">
                      <w:rPr>
                        <w:sz w:val="18"/>
                      </w:rPr>
                      <w:fldChar w:fldCharType="separate"/>
                    </w:r>
                    <w:r w:rsidR="00C03556" w:rsidRPr="00F35B39">
                      <w:rPr>
                        <w:noProof/>
                        <w:sz w:val="18"/>
                      </w:rPr>
                      <w:t>1</w:t>
                    </w:r>
                    <w:r w:rsidRPr="00F35B39">
                      <w:rPr>
                        <w:sz w:val="18"/>
                      </w:rPr>
                      <w:fldChar w:fldCharType="end"/>
                    </w:r>
                    <w:r w:rsidRPr="00F35B39">
                      <w:rPr>
                        <w:sz w:val="18"/>
                      </w:rPr>
                      <w:t xml:space="preserve"> of </w:t>
                    </w:r>
                    <w:r w:rsidR="00F92592" w:rsidRPr="00F35B39">
                      <w:rPr>
                        <w:noProof/>
                        <w:sz w:val="18"/>
                      </w:rPr>
                      <w:fldChar w:fldCharType="begin"/>
                    </w:r>
                    <w:r w:rsidR="00F92592" w:rsidRPr="00F35B39">
                      <w:rPr>
                        <w:noProof/>
                        <w:sz w:val="18"/>
                      </w:rPr>
                      <w:instrText xml:space="preserve"> NUMPAGES </w:instrText>
                    </w:r>
                    <w:r w:rsidR="00F92592" w:rsidRPr="00F35B39">
                      <w:rPr>
                        <w:noProof/>
                        <w:sz w:val="18"/>
                      </w:rPr>
                      <w:fldChar w:fldCharType="separate"/>
                    </w:r>
                    <w:r w:rsidR="00C03556" w:rsidRPr="00F35B39">
                      <w:rPr>
                        <w:noProof/>
                        <w:sz w:val="18"/>
                      </w:rPr>
                      <w:t>1</w:t>
                    </w:r>
                    <w:r w:rsidR="00F92592" w:rsidRPr="00F35B39">
                      <w:rPr>
                        <w:noProof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5739" w14:textId="77777777" w:rsidR="00F35B39" w:rsidRDefault="00F35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0E9B"/>
    <w:multiLevelType w:val="hybridMultilevel"/>
    <w:tmpl w:val="144ACE1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99E245D"/>
    <w:multiLevelType w:val="hybridMultilevel"/>
    <w:tmpl w:val="53DA58E0"/>
    <w:lvl w:ilvl="0" w:tplc="040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3" w:hanging="360"/>
      </w:pPr>
      <w:rPr>
        <w:rFonts w:ascii="Wingdings" w:hAnsi="Wingdings" w:hint="default"/>
      </w:rPr>
    </w:lvl>
  </w:abstractNum>
  <w:abstractNum w:abstractNumId="2" w15:restartNumberingAfterBreak="0">
    <w:nsid w:val="12684476"/>
    <w:multiLevelType w:val="hybridMultilevel"/>
    <w:tmpl w:val="481605B2"/>
    <w:lvl w:ilvl="0" w:tplc="0E68F94E">
      <w:start w:val="27"/>
      <w:numFmt w:val="bullet"/>
      <w:lvlText w:val="–"/>
      <w:lvlJc w:val="left"/>
      <w:pPr>
        <w:ind w:left="117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62830DE"/>
    <w:multiLevelType w:val="hybridMultilevel"/>
    <w:tmpl w:val="82D23318"/>
    <w:lvl w:ilvl="0" w:tplc="FAF4FC7A">
      <w:start w:val="2016"/>
      <w:numFmt w:val="decimal"/>
      <w:lvlText w:val="%1"/>
      <w:lvlJc w:val="left"/>
      <w:pPr>
        <w:ind w:left="1696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ind w:left="3216" w:hanging="480"/>
      </w:pPr>
    </w:lvl>
    <w:lvl w:ilvl="4" w:tplc="04090019" w:tentative="1">
      <w:start w:val="1"/>
      <w:numFmt w:val="lowerLetter"/>
      <w:lvlText w:val="%5)"/>
      <w:lvlJc w:val="left"/>
      <w:pPr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ind w:left="4656" w:hanging="480"/>
      </w:pPr>
    </w:lvl>
    <w:lvl w:ilvl="7" w:tplc="04090019" w:tentative="1">
      <w:start w:val="1"/>
      <w:numFmt w:val="lowerLetter"/>
      <w:lvlText w:val="%8)"/>
      <w:lvlJc w:val="left"/>
      <w:pPr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ind w:left="5616" w:hanging="480"/>
      </w:pPr>
    </w:lvl>
  </w:abstractNum>
  <w:abstractNum w:abstractNumId="4" w15:restartNumberingAfterBreak="0">
    <w:nsid w:val="41616918"/>
    <w:multiLevelType w:val="hybridMultilevel"/>
    <w:tmpl w:val="37947F60"/>
    <w:lvl w:ilvl="0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4C4D72E8"/>
    <w:multiLevelType w:val="hybridMultilevel"/>
    <w:tmpl w:val="D84C81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191889"/>
    <w:multiLevelType w:val="hybridMultilevel"/>
    <w:tmpl w:val="F9D89A04"/>
    <w:lvl w:ilvl="0" w:tplc="040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3" w:hanging="360"/>
      </w:pPr>
      <w:rPr>
        <w:rFonts w:ascii="Wingdings" w:hAnsi="Wingdings" w:hint="default"/>
      </w:rPr>
    </w:lvl>
  </w:abstractNum>
  <w:abstractNum w:abstractNumId="7" w15:restartNumberingAfterBreak="0">
    <w:nsid w:val="64D03BB3"/>
    <w:multiLevelType w:val="hybridMultilevel"/>
    <w:tmpl w:val="BC5A744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350953600">
    <w:abstractNumId w:val="7"/>
  </w:num>
  <w:num w:numId="2" w16cid:durableId="794714125">
    <w:abstractNumId w:val="1"/>
  </w:num>
  <w:num w:numId="3" w16cid:durableId="1413157096">
    <w:abstractNumId w:val="0"/>
  </w:num>
  <w:num w:numId="4" w16cid:durableId="193084058">
    <w:abstractNumId w:val="6"/>
  </w:num>
  <w:num w:numId="5" w16cid:durableId="2104567614">
    <w:abstractNumId w:val="3"/>
  </w:num>
  <w:num w:numId="6" w16cid:durableId="1677878677">
    <w:abstractNumId w:val="5"/>
  </w:num>
  <w:num w:numId="7" w16cid:durableId="558059272">
    <w:abstractNumId w:val="4"/>
  </w:num>
  <w:num w:numId="8" w16cid:durableId="1405833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57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62"/>
    <w:rsid w:val="00000B30"/>
    <w:rsid w:val="00005AFC"/>
    <w:rsid w:val="00007E6B"/>
    <w:rsid w:val="000114C7"/>
    <w:rsid w:val="00011BDA"/>
    <w:rsid w:val="00016201"/>
    <w:rsid w:val="000172E1"/>
    <w:rsid w:val="00021594"/>
    <w:rsid w:val="000217A4"/>
    <w:rsid w:val="0002208A"/>
    <w:rsid w:val="00024E76"/>
    <w:rsid w:val="0003343F"/>
    <w:rsid w:val="00034FAA"/>
    <w:rsid w:val="00036855"/>
    <w:rsid w:val="00045967"/>
    <w:rsid w:val="00055BC1"/>
    <w:rsid w:val="0006094C"/>
    <w:rsid w:val="00061238"/>
    <w:rsid w:val="00062014"/>
    <w:rsid w:val="00063B5D"/>
    <w:rsid w:val="00064674"/>
    <w:rsid w:val="00071059"/>
    <w:rsid w:val="00073C02"/>
    <w:rsid w:val="00074BC6"/>
    <w:rsid w:val="00075FB5"/>
    <w:rsid w:val="000807F2"/>
    <w:rsid w:val="000823F5"/>
    <w:rsid w:val="00084E3B"/>
    <w:rsid w:val="00085DFE"/>
    <w:rsid w:val="00086EBA"/>
    <w:rsid w:val="000879D8"/>
    <w:rsid w:val="00094D1F"/>
    <w:rsid w:val="000A0C10"/>
    <w:rsid w:val="000A2642"/>
    <w:rsid w:val="000A2FD9"/>
    <w:rsid w:val="000A3878"/>
    <w:rsid w:val="000A4090"/>
    <w:rsid w:val="000A4143"/>
    <w:rsid w:val="000A56EA"/>
    <w:rsid w:val="000A731B"/>
    <w:rsid w:val="000A77AA"/>
    <w:rsid w:val="000B3173"/>
    <w:rsid w:val="000B73C8"/>
    <w:rsid w:val="000C1DCB"/>
    <w:rsid w:val="000C2C8E"/>
    <w:rsid w:val="000D0826"/>
    <w:rsid w:val="000D40C2"/>
    <w:rsid w:val="000D5C63"/>
    <w:rsid w:val="000E2B73"/>
    <w:rsid w:val="000E3857"/>
    <w:rsid w:val="000E64A8"/>
    <w:rsid w:val="000F0439"/>
    <w:rsid w:val="000F1701"/>
    <w:rsid w:val="000F2315"/>
    <w:rsid w:val="000F3A6C"/>
    <w:rsid w:val="000F4150"/>
    <w:rsid w:val="000F4FE4"/>
    <w:rsid w:val="000F56FA"/>
    <w:rsid w:val="000F5BCC"/>
    <w:rsid w:val="00103435"/>
    <w:rsid w:val="0010660E"/>
    <w:rsid w:val="00114952"/>
    <w:rsid w:val="00116BF3"/>
    <w:rsid w:val="00126E0C"/>
    <w:rsid w:val="00132A0B"/>
    <w:rsid w:val="00133CA8"/>
    <w:rsid w:val="00141797"/>
    <w:rsid w:val="0014197E"/>
    <w:rsid w:val="0014425A"/>
    <w:rsid w:val="00144397"/>
    <w:rsid w:val="00151889"/>
    <w:rsid w:val="00153B14"/>
    <w:rsid w:val="00157A52"/>
    <w:rsid w:val="001646C4"/>
    <w:rsid w:val="00170AA7"/>
    <w:rsid w:val="00173CB6"/>
    <w:rsid w:val="00175248"/>
    <w:rsid w:val="00176800"/>
    <w:rsid w:val="00176B6B"/>
    <w:rsid w:val="00180BCB"/>
    <w:rsid w:val="00182CBE"/>
    <w:rsid w:val="00183127"/>
    <w:rsid w:val="00183E61"/>
    <w:rsid w:val="00184AB4"/>
    <w:rsid w:val="00184B53"/>
    <w:rsid w:val="001864BB"/>
    <w:rsid w:val="00191EE1"/>
    <w:rsid w:val="00193001"/>
    <w:rsid w:val="00194409"/>
    <w:rsid w:val="00194FFA"/>
    <w:rsid w:val="00195AA7"/>
    <w:rsid w:val="001A191A"/>
    <w:rsid w:val="001A65DB"/>
    <w:rsid w:val="001A767B"/>
    <w:rsid w:val="001A7B25"/>
    <w:rsid w:val="001B1C2D"/>
    <w:rsid w:val="001B242E"/>
    <w:rsid w:val="001B29C4"/>
    <w:rsid w:val="001B344C"/>
    <w:rsid w:val="001B3EF5"/>
    <w:rsid w:val="001B48EE"/>
    <w:rsid w:val="001B620D"/>
    <w:rsid w:val="001C6AFF"/>
    <w:rsid w:val="001D3346"/>
    <w:rsid w:val="001E3187"/>
    <w:rsid w:val="001E3859"/>
    <w:rsid w:val="001E62F9"/>
    <w:rsid w:val="001F1186"/>
    <w:rsid w:val="001F44DC"/>
    <w:rsid w:val="001F52B9"/>
    <w:rsid w:val="00200F52"/>
    <w:rsid w:val="0020488F"/>
    <w:rsid w:val="00205917"/>
    <w:rsid w:val="0020635C"/>
    <w:rsid w:val="00207A76"/>
    <w:rsid w:val="002133B5"/>
    <w:rsid w:val="00214466"/>
    <w:rsid w:val="002163F3"/>
    <w:rsid w:val="00220801"/>
    <w:rsid w:val="00222EBA"/>
    <w:rsid w:val="00233306"/>
    <w:rsid w:val="00237FA2"/>
    <w:rsid w:val="00241955"/>
    <w:rsid w:val="002424E6"/>
    <w:rsid w:val="00243E83"/>
    <w:rsid w:val="00244671"/>
    <w:rsid w:val="002474E8"/>
    <w:rsid w:val="00250193"/>
    <w:rsid w:val="00250237"/>
    <w:rsid w:val="00254499"/>
    <w:rsid w:val="00255D30"/>
    <w:rsid w:val="0026195F"/>
    <w:rsid w:val="002625F8"/>
    <w:rsid w:val="002660DA"/>
    <w:rsid w:val="00272D49"/>
    <w:rsid w:val="00273BAC"/>
    <w:rsid w:val="00273C65"/>
    <w:rsid w:val="00276154"/>
    <w:rsid w:val="002779C6"/>
    <w:rsid w:val="00281978"/>
    <w:rsid w:val="00285841"/>
    <w:rsid w:val="0028598B"/>
    <w:rsid w:val="00285E15"/>
    <w:rsid w:val="0028655D"/>
    <w:rsid w:val="00287628"/>
    <w:rsid w:val="002A1406"/>
    <w:rsid w:val="002A4319"/>
    <w:rsid w:val="002A7768"/>
    <w:rsid w:val="002B5A6C"/>
    <w:rsid w:val="002C0F28"/>
    <w:rsid w:val="002D2F4E"/>
    <w:rsid w:val="002D79B5"/>
    <w:rsid w:val="002E26EF"/>
    <w:rsid w:val="002E4A7D"/>
    <w:rsid w:val="002E6A7F"/>
    <w:rsid w:val="002F3713"/>
    <w:rsid w:val="003001C0"/>
    <w:rsid w:val="003078E0"/>
    <w:rsid w:val="00323D95"/>
    <w:rsid w:val="00331034"/>
    <w:rsid w:val="00332A04"/>
    <w:rsid w:val="00332E9A"/>
    <w:rsid w:val="00334C8A"/>
    <w:rsid w:val="00335C65"/>
    <w:rsid w:val="0033627D"/>
    <w:rsid w:val="00345249"/>
    <w:rsid w:val="00347548"/>
    <w:rsid w:val="00355256"/>
    <w:rsid w:val="0036231D"/>
    <w:rsid w:val="0037597C"/>
    <w:rsid w:val="003779E0"/>
    <w:rsid w:val="00384688"/>
    <w:rsid w:val="003858EB"/>
    <w:rsid w:val="0039176E"/>
    <w:rsid w:val="00393868"/>
    <w:rsid w:val="00393CE4"/>
    <w:rsid w:val="00393EAD"/>
    <w:rsid w:val="00395E3E"/>
    <w:rsid w:val="003A45F6"/>
    <w:rsid w:val="003A5613"/>
    <w:rsid w:val="003A6152"/>
    <w:rsid w:val="003A6475"/>
    <w:rsid w:val="003A7A4C"/>
    <w:rsid w:val="003B43BF"/>
    <w:rsid w:val="003C2395"/>
    <w:rsid w:val="003C5686"/>
    <w:rsid w:val="003C5E88"/>
    <w:rsid w:val="003C63D2"/>
    <w:rsid w:val="003C63F6"/>
    <w:rsid w:val="003C6ACB"/>
    <w:rsid w:val="003D5850"/>
    <w:rsid w:val="003D6942"/>
    <w:rsid w:val="003D79D3"/>
    <w:rsid w:val="003E0AC0"/>
    <w:rsid w:val="003E10B9"/>
    <w:rsid w:val="003E62D5"/>
    <w:rsid w:val="003E7494"/>
    <w:rsid w:val="00402EF2"/>
    <w:rsid w:val="0040506A"/>
    <w:rsid w:val="00405807"/>
    <w:rsid w:val="00405BA9"/>
    <w:rsid w:val="00405D6E"/>
    <w:rsid w:val="00407560"/>
    <w:rsid w:val="00416C68"/>
    <w:rsid w:val="004174F0"/>
    <w:rsid w:val="00417D1E"/>
    <w:rsid w:val="00422145"/>
    <w:rsid w:val="00422735"/>
    <w:rsid w:val="00424D78"/>
    <w:rsid w:val="00427FD4"/>
    <w:rsid w:val="004343EC"/>
    <w:rsid w:val="00436CE0"/>
    <w:rsid w:val="0044022E"/>
    <w:rsid w:val="00443827"/>
    <w:rsid w:val="00453AB1"/>
    <w:rsid w:val="004601AB"/>
    <w:rsid w:val="004627CF"/>
    <w:rsid w:val="004628DD"/>
    <w:rsid w:val="00463610"/>
    <w:rsid w:val="00464097"/>
    <w:rsid w:val="004646A3"/>
    <w:rsid w:val="0046563B"/>
    <w:rsid w:val="00466D22"/>
    <w:rsid w:val="00471B79"/>
    <w:rsid w:val="00481172"/>
    <w:rsid w:val="0048345F"/>
    <w:rsid w:val="00483C83"/>
    <w:rsid w:val="004853FF"/>
    <w:rsid w:val="004861A7"/>
    <w:rsid w:val="00493587"/>
    <w:rsid w:val="00496410"/>
    <w:rsid w:val="004A02C3"/>
    <w:rsid w:val="004A11FC"/>
    <w:rsid w:val="004A2713"/>
    <w:rsid w:val="004A6656"/>
    <w:rsid w:val="004B2C13"/>
    <w:rsid w:val="004B5418"/>
    <w:rsid w:val="004C14B4"/>
    <w:rsid w:val="004C29AE"/>
    <w:rsid w:val="004C4742"/>
    <w:rsid w:val="004D0B4C"/>
    <w:rsid w:val="004D0CE9"/>
    <w:rsid w:val="004D19E7"/>
    <w:rsid w:val="004D1FB2"/>
    <w:rsid w:val="004D4A75"/>
    <w:rsid w:val="004D4E6A"/>
    <w:rsid w:val="004E0505"/>
    <w:rsid w:val="004E12C2"/>
    <w:rsid w:val="004E3323"/>
    <w:rsid w:val="004F2B06"/>
    <w:rsid w:val="004F2CB3"/>
    <w:rsid w:val="004F7AF6"/>
    <w:rsid w:val="0050384F"/>
    <w:rsid w:val="005040AB"/>
    <w:rsid w:val="0051013A"/>
    <w:rsid w:val="005214D4"/>
    <w:rsid w:val="0052382C"/>
    <w:rsid w:val="00540580"/>
    <w:rsid w:val="00546169"/>
    <w:rsid w:val="00546A96"/>
    <w:rsid w:val="005476B4"/>
    <w:rsid w:val="00551B38"/>
    <w:rsid w:val="00556C12"/>
    <w:rsid w:val="005659E6"/>
    <w:rsid w:val="005703EA"/>
    <w:rsid w:val="00570E82"/>
    <w:rsid w:val="0057533D"/>
    <w:rsid w:val="00580CF1"/>
    <w:rsid w:val="005859D2"/>
    <w:rsid w:val="00593324"/>
    <w:rsid w:val="00595C87"/>
    <w:rsid w:val="005A5E9D"/>
    <w:rsid w:val="005C0677"/>
    <w:rsid w:val="005C1125"/>
    <w:rsid w:val="005C1EB4"/>
    <w:rsid w:val="005C47E0"/>
    <w:rsid w:val="005C4CBD"/>
    <w:rsid w:val="005D275C"/>
    <w:rsid w:val="005E2BD9"/>
    <w:rsid w:val="005F1B32"/>
    <w:rsid w:val="00600DCD"/>
    <w:rsid w:val="0060481A"/>
    <w:rsid w:val="0061102C"/>
    <w:rsid w:val="00611F9E"/>
    <w:rsid w:val="0061322F"/>
    <w:rsid w:val="006144D8"/>
    <w:rsid w:val="0063124F"/>
    <w:rsid w:val="006328A7"/>
    <w:rsid w:val="0063665B"/>
    <w:rsid w:val="00637A6F"/>
    <w:rsid w:val="00643FAC"/>
    <w:rsid w:val="0064688F"/>
    <w:rsid w:val="00660BC2"/>
    <w:rsid w:val="00663C50"/>
    <w:rsid w:val="00670793"/>
    <w:rsid w:val="0067114C"/>
    <w:rsid w:val="00672274"/>
    <w:rsid w:val="006753C5"/>
    <w:rsid w:val="00675947"/>
    <w:rsid w:val="00675C0D"/>
    <w:rsid w:val="00686289"/>
    <w:rsid w:val="00687A43"/>
    <w:rsid w:val="0069785D"/>
    <w:rsid w:val="006A0A57"/>
    <w:rsid w:val="006A1AE9"/>
    <w:rsid w:val="006A435D"/>
    <w:rsid w:val="006B2DD1"/>
    <w:rsid w:val="006B3301"/>
    <w:rsid w:val="006B50A6"/>
    <w:rsid w:val="006B5144"/>
    <w:rsid w:val="006B7662"/>
    <w:rsid w:val="006C0562"/>
    <w:rsid w:val="006C14E1"/>
    <w:rsid w:val="006C41CE"/>
    <w:rsid w:val="006D1DBA"/>
    <w:rsid w:val="006D32FA"/>
    <w:rsid w:val="006D4109"/>
    <w:rsid w:val="006E093D"/>
    <w:rsid w:val="006E17B1"/>
    <w:rsid w:val="006E3C74"/>
    <w:rsid w:val="006E3F76"/>
    <w:rsid w:val="006E44D8"/>
    <w:rsid w:val="006E5D2D"/>
    <w:rsid w:val="006F0B9A"/>
    <w:rsid w:val="006F23C7"/>
    <w:rsid w:val="006F2C2E"/>
    <w:rsid w:val="006F498C"/>
    <w:rsid w:val="006F5164"/>
    <w:rsid w:val="00701CA5"/>
    <w:rsid w:val="00710C18"/>
    <w:rsid w:val="00715DC0"/>
    <w:rsid w:val="00715E4C"/>
    <w:rsid w:val="00724ADC"/>
    <w:rsid w:val="00726206"/>
    <w:rsid w:val="007321FD"/>
    <w:rsid w:val="007323ED"/>
    <w:rsid w:val="00735FC0"/>
    <w:rsid w:val="007456A3"/>
    <w:rsid w:val="00747590"/>
    <w:rsid w:val="00750137"/>
    <w:rsid w:val="00750599"/>
    <w:rsid w:val="007508A8"/>
    <w:rsid w:val="00753F2A"/>
    <w:rsid w:val="0076060E"/>
    <w:rsid w:val="00764D5D"/>
    <w:rsid w:val="00766CC6"/>
    <w:rsid w:val="007742C9"/>
    <w:rsid w:val="0077595C"/>
    <w:rsid w:val="00776D96"/>
    <w:rsid w:val="00777D72"/>
    <w:rsid w:val="00777F12"/>
    <w:rsid w:val="00784505"/>
    <w:rsid w:val="00785A4B"/>
    <w:rsid w:val="0078783D"/>
    <w:rsid w:val="007900F7"/>
    <w:rsid w:val="00791D10"/>
    <w:rsid w:val="007938CD"/>
    <w:rsid w:val="00793C0A"/>
    <w:rsid w:val="0079431B"/>
    <w:rsid w:val="007A082A"/>
    <w:rsid w:val="007B4888"/>
    <w:rsid w:val="007B739C"/>
    <w:rsid w:val="007C0143"/>
    <w:rsid w:val="007C1113"/>
    <w:rsid w:val="007C48E6"/>
    <w:rsid w:val="007D0C01"/>
    <w:rsid w:val="007D269A"/>
    <w:rsid w:val="007D5845"/>
    <w:rsid w:val="007D6D00"/>
    <w:rsid w:val="007E43E1"/>
    <w:rsid w:val="007E69A0"/>
    <w:rsid w:val="007E6C3D"/>
    <w:rsid w:val="007F0037"/>
    <w:rsid w:val="007F3CB4"/>
    <w:rsid w:val="00802FE8"/>
    <w:rsid w:val="00805E29"/>
    <w:rsid w:val="00806980"/>
    <w:rsid w:val="00806EA6"/>
    <w:rsid w:val="00810401"/>
    <w:rsid w:val="00812EC3"/>
    <w:rsid w:val="00815884"/>
    <w:rsid w:val="008160FC"/>
    <w:rsid w:val="00816E57"/>
    <w:rsid w:val="008172DF"/>
    <w:rsid w:val="00820BCF"/>
    <w:rsid w:val="00820E47"/>
    <w:rsid w:val="0082143C"/>
    <w:rsid w:val="00821D50"/>
    <w:rsid w:val="0082412F"/>
    <w:rsid w:val="00825A50"/>
    <w:rsid w:val="0084189D"/>
    <w:rsid w:val="0084444F"/>
    <w:rsid w:val="0084738D"/>
    <w:rsid w:val="008540C6"/>
    <w:rsid w:val="00854A3D"/>
    <w:rsid w:val="00855E2A"/>
    <w:rsid w:val="00857089"/>
    <w:rsid w:val="00857B9B"/>
    <w:rsid w:val="008603FC"/>
    <w:rsid w:val="008709A0"/>
    <w:rsid w:val="00872973"/>
    <w:rsid w:val="00873ACF"/>
    <w:rsid w:val="00874EBB"/>
    <w:rsid w:val="0087591C"/>
    <w:rsid w:val="008806C9"/>
    <w:rsid w:val="00881D1D"/>
    <w:rsid w:val="00882C51"/>
    <w:rsid w:val="00883804"/>
    <w:rsid w:val="00890ACD"/>
    <w:rsid w:val="0089116A"/>
    <w:rsid w:val="00891D6B"/>
    <w:rsid w:val="00892CE6"/>
    <w:rsid w:val="008A010C"/>
    <w:rsid w:val="008A02FD"/>
    <w:rsid w:val="008B1D84"/>
    <w:rsid w:val="008B330B"/>
    <w:rsid w:val="008B71C1"/>
    <w:rsid w:val="008C241D"/>
    <w:rsid w:val="008C2A7E"/>
    <w:rsid w:val="008C3C22"/>
    <w:rsid w:val="008C7ED3"/>
    <w:rsid w:val="008D455D"/>
    <w:rsid w:val="008E00E2"/>
    <w:rsid w:val="008E4325"/>
    <w:rsid w:val="008E55E7"/>
    <w:rsid w:val="008E5931"/>
    <w:rsid w:val="008E6282"/>
    <w:rsid w:val="008E6FAA"/>
    <w:rsid w:val="008E703D"/>
    <w:rsid w:val="008E7484"/>
    <w:rsid w:val="008E7C1D"/>
    <w:rsid w:val="008F1E03"/>
    <w:rsid w:val="008F210B"/>
    <w:rsid w:val="00900F33"/>
    <w:rsid w:val="00905644"/>
    <w:rsid w:val="00907E07"/>
    <w:rsid w:val="009102F7"/>
    <w:rsid w:val="009148FC"/>
    <w:rsid w:val="00915010"/>
    <w:rsid w:val="00916383"/>
    <w:rsid w:val="009205C0"/>
    <w:rsid w:val="00921249"/>
    <w:rsid w:val="0092750C"/>
    <w:rsid w:val="0093124D"/>
    <w:rsid w:val="009312B9"/>
    <w:rsid w:val="00931A9C"/>
    <w:rsid w:val="00933E9A"/>
    <w:rsid w:val="00934740"/>
    <w:rsid w:val="009356CE"/>
    <w:rsid w:val="00941AF6"/>
    <w:rsid w:val="00941F2E"/>
    <w:rsid w:val="00941F60"/>
    <w:rsid w:val="00942CAD"/>
    <w:rsid w:val="0094347A"/>
    <w:rsid w:val="00944160"/>
    <w:rsid w:val="0094568A"/>
    <w:rsid w:val="009465C9"/>
    <w:rsid w:val="00950EA3"/>
    <w:rsid w:val="00956F5F"/>
    <w:rsid w:val="009574FA"/>
    <w:rsid w:val="00962CEC"/>
    <w:rsid w:val="00965418"/>
    <w:rsid w:val="00966CE9"/>
    <w:rsid w:val="009703CF"/>
    <w:rsid w:val="00971617"/>
    <w:rsid w:val="00972BBA"/>
    <w:rsid w:val="009746C3"/>
    <w:rsid w:val="00982240"/>
    <w:rsid w:val="00984F94"/>
    <w:rsid w:val="009852C8"/>
    <w:rsid w:val="009922FB"/>
    <w:rsid w:val="0099447C"/>
    <w:rsid w:val="009A01FB"/>
    <w:rsid w:val="009A5FBE"/>
    <w:rsid w:val="009B139B"/>
    <w:rsid w:val="009B24CB"/>
    <w:rsid w:val="009B4985"/>
    <w:rsid w:val="009B6BBF"/>
    <w:rsid w:val="009C3324"/>
    <w:rsid w:val="009C3C3F"/>
    <w:rsid w:val="009C7E72"/>
    <w:rsid w:val="009D65DD"/>
    <w:rsid w:val="009D66C7"/>
    <w:rsid w:val="009E7667"/>
    <w:rsid w:val="009E775A"/>
    <w:rsid w:val="009F1C29"/>
    <w:rsid w:val="009F4E91"/>
    <w:rsid w:val="009F53A6"/>
    <w:rsid w:val="009F5A39"/>
    <w:rsid w:val="00A027CD"/>
    <w:rsid w:val="00A059D8"/>
    <w:rsid w:val="00A10165"/>
    <w:rsid w:val="00A10479"/>
    <w:rsid w:val="00A16060"/>
    <w:rsid w:val="00A21F80"/>
    <w:rsid w:val="00A22D71"/>
    <w:rsid w:val="00A36250"/>
    <w:rsid w:val="00A4391C"/>
    <w:rsid w:val="00A510C5"/>
    <w:rsid w:val="00A51762"/>
    <w:rsid w:val="00A55E81"/>
    <w:rsid w:val="00A60218"/>
    <w:rsid w:val="00A606F9"/>
    <w:rsid w:val="00A60CFA"/>
    <w:rsid w:val="00A6140A"/>
    <w:rsid w:val="00A6186A"/>
    <w:rsid w:val="00A6227E"/>
    <w:rsid w:val="00A62739"/>
    <w:rsid w:val="00A67AFE"/>
    <w:rsid w:val="00A74F6B"/>
    <w:rsid w:val="00A754F8"/>
    <w:rsid w:val="00A7677D"/>
    <w:rsid w:val="00A83EF0"/>
    <w:rsid w:val="00A90680"/>
    <w:rsid w:val="00A9459D"/>
    <w:rsid w:val="00AA025E"/>
    <w:rsid w:val="00AA39EE"/>
    <w:rsid w:val="00AA4486"/>
    <w:rsid w:val="00AA4FC2"/>
    <w:rsid w:val="00AA639E"/>
    <w:rsid w:val="00AB004B"/>
    <w:rsid w:val="00AB1136"/>
    <w:rsid w:val="00AB1305"/>
    <w:rsid w:val="00AB7843"/>
    <w:rsid w:val="00AB7C9C"/>
    <w:rsid w:val="00AC0622"/>
    <w:rsid w:val="00AC41D4"/>
    <w:rsid w:val="00AC6387"/>
    <w:rsid w:val="00AD1E7A"/>
    <w:rsid w:val="00AD6942"/>
    <w:rsid w:val="00AD731A"/>
    <w:rsid w:val="00AE29BF"/>
    <w:rsid w:val="00AE480F"/>
    <w:rsid w:val="00AE4BAF"/>
    <w:rsid w:val="00AE4E40"/>
    <w:rsid w:val="00AE5097"/>
    <w:rsid w:val="00AE5526"/>
    <w:rsid w:val="00AE72E9"/>
    <w:rsid w:val="00AF44F4"/>
    <w:rsid w:val="00B01E8D"/>
    <w:rsid w:val="00B030A4"/>
    <w:rsid w:val="00B03AF8"/>
    <w:rsid w:val="00B129C8"/>
    <w:rsid w:val="00B13279"/>
    <w:rsid w:val="00B13692"/>
    <w:rsid w:val="00B13DB1"/>
    <w:rsid w:val="00B14838"/>
    <w:rsid w:val="00B14DBA"/>
    <w:rsid w:val="00B2484A"/>
    <w:rsid w:val="00B468C0"/>
    <w:rsid w:val="00B46EF8"/>
    <w:rsid w:val="00B47551"/>
    <w:rsid w:val="00B47C5C"/>
    <w:rsid w:val="00B52170"/>
    <w:rsid w:val="00B56E88"/>
    <w:rsid w:val="00B60667"/>
    <w:rsid w:val="00B634CB"/>
    <w:rsid w:val="00B63D9C"/>
    <w:rsid w:val="00B6445E"/>
    <w:rsid w:val="00B64C7F"/>
    <w:rsid w:val="00B65A54"/>
    <w:rsid w:val="00B71D5F"/>
    <w:rsid w:val="00B7660A"/>
    <w:rsid w:val="00B802DB"/>
    <w:rsid w:val="00B816F1"/>
    <w:rsid w:val="00B869D2"/>
    <w:rsid w:val="00B9163C"/>
    <w:rsid w:val="00B94CE2"/>
    <w:rsid w:val="00B9603E"/>
    <w:rsid w:val="00B965C3"/>
    <w:rsid w:val="00BA22BD"/>
    <w:rsid w:val="00BA5A71"/>
    <w:rsid w:val="00BA69D6"/>
    <w:rsid w:val="00BB4E69"/>
    <w:rsid w:val="00BB5329"/>
    <w:rsid w:val="00BB7AA7"/>
    <w:rsid w:val="00BC2201"/>
    <w:rsid w:val="00BC283C"/>
    <w:rsid w:val="00BC3494"/>
    <w:rsid w:val="00BD0755"/>
    <w:rsid w:val="00BD0E17"/>
    <w:rsid w:val="00BD1E0E"/>
    <w:rsid w:val="00BD406D"/>
    <w:rsid w:val="00BD4AA8"/>
    <w:rsid w:val="00BE22EA"/>
    <w:rsid w:val="00BE6F68"/>
    <w:rsid w:val="00BF0F45"/>
    <w:rsid w:val="00BF5428"/>
    <w:rsid w:val="00C008B1"/>
    <w:rsid w:val="00C03556"/>
    <w:rsid w:val="00C04556"/>
    <w:rsid w:val="00C0562B"/>
    <w:rsid w:val="00C06881"/>
    <w:rsid w:val="00C12217"/>
    <w:rsid w:val="00C154D4"/>
    <w:rsid w:val="00C16E40"/>
    <w:rsid w:val="00C220CF"/>
    <w:rsid w:val="00C22E28"/>
    <w:rsid w:val="00C26E0D"/>
    <w:rsid w:val="00C35D8D"/>
    <w:rsid w:val="00C36B1C"/>
    <w:rsid w:val="00C36F45"/>
    <w:rsid w:val="00C36FB6"/>
    <w:rsid w:val="00C40062"/>
    <w:rsid w:val="00C43899"/>
    <w:rsid w:val="00C43B0B"/>
    <w:rsid w:val="00C452BA"/>
    <w:rsid w:val="00C47695"/>
    <w:rsid w:val="00C5195F"/>
    <w:rsid w:val="00C52E39"/>
    <w:rsid w:val="00C5347C"/>
    <w:rsid w:val="00C566D3"/>
    <w:rsid w:val="00C60923"/>
    <w:rsid w:val="00C61962"/>
    <w:rsid w:val="00C62F90"/>
    <w:rsid w:val="00C636A5"/>
    <w:rsid w:val="00C64A86"/>
    <w:rsid w:val="00C656A5"/>
    <w:rsid w:val="00C65891"/>
    <w:rsid w:val="00C7082D"/>
    <w:rsid w:val="00C725BD"/>
    <w:rsid w:val="00C74F00"/>
    <w:rsid w:val="00C75AB4"/>
    <w:rsid w:val="00C777A9"/>
    <w:rsid w:val="00C77D2B"/>
    <w:rsid w:val="00C81EFA"/>
    <w:rsid w:val="00C82EA7"/>
    <w:rsid w:val="00C93B3D"/>
    <w:rsid w:val="00C9787B"/>
    <w:rsid w:val="00C97BF4"/>
    <w:rsid w:val="00CA0F4B"/>
    <w:rsid w:val="00CA2F6F"/>
    <w:rsid w:val="00CA7DB6"/>
    <w:rsid w:val="00CB2168"/>
    <w:rsid w:val="00CB5C8E"/>
    <w:rsid w:val="00CB625A"/>
    <w:rsid w:val="00CB6F4F"/>
    <w:rsid w:val="00CC62FB"/>
    <w:rsid w:val="00CC7DDF"/>
    <w:rsid w:val="00CD05F9"/>
    <w:rsid w:val="00CD6131"/>
    <w:rsid w:val="00CD7F29"/>
    <w:rsid w:val="00CE6D8B"/>
    <w:rsid w:val="00CF0DFE"/>
    <w:rsid w:val="00CF1B60"/>
    <w:rsid w:val="00CF2A4A"/>
    <w:rsid w:val="00CF3026"/>
    <w:rsid w:val="00CF77F2"/>
    <w:rsid w:val="00D00647"/>
    <w:rsid w:val="00D03B4F"/>
    <w:rsid w:val="00D04AAC"/>
    <w:rsid w:val="00D05FF3"/>
    <w:rsid w:val="00D118D5"/>
    <w:rsid w:val="00D11EC8"/>
    <w:rsid w:val="00D1412A"/>
    <w:rsid w:val="00D14AE7"/>
    <w:rsid w:val="00D15391"/>
    <w:rsid w:val="00D1774B"/>
    <w:rsid w:val="00D20202"/>
    <w:rsid w:val="00D219E3"/>
    <w:rsid w:val="00D223B4"/>
    <w:rsid w:val="00D227A3"/>
    <w:rsid w:val="00D24CBE"/>
    <w:rsid w:val="00D26FBC"/>
    <w:rsid w:val="00D27F32"/>
    <w:rsid w:val="00D30175"/>
    <w:rsid w:val="00D329FD"/>
    <w:rsid w:val="00D33CDD"/>
    <w:rsid w:val="00D40BEC"/>
    <w:rsid w:val="00D52271"/>
    <w:rsid w:val="00D602BF"/>
    <w:rsid w:val="00D61835"/>
    <w:rsid w:val="00D6194B"/>
    <w:rsid w:val="00D64F34"/>
    <w:rsid w:val="00D66F04"/>
    <w:rsid w:val="00D719F9"/>
    <w:rsid w:val="00D748CB"/>
    <w:rsid w:val="00D759F1"/>
    <w:rsid w:val="00D7643C"/>
    <w:rsid w:val="00D81813"/>
    <w:rsid w:val="00D86D68"/>
    <w:rsid w:val="00D94B4C"/>
    <w:rsid w:val="00D94ED6"/>
    <w:rsid w:val="00D97F43"/>
    <w:rsid w:val="00DB05F5"/>
    <w:rsid w:val="00DB2229"/>
    <w:rsid w:val="00DB2C98"/>
    <w:rsid w:val="00DB687C"/>
    <w:rsid w:val="00DC3AE4"/>
    <w:rsid w:val="00DC48C9"/>
    <w:rsid w:val="00DC4966"/>
    <w:rsid w:val="00DC4AE1"/>
    <w:rsid w:val="00DD426A"/>
    <w:rsid w:val="00DD482F"/>
    <w:rsid w:val="00DD616E"/>
    <w:rsid w:val="00DE0594"/>
    <w:rsid w:val="00DE0F5C"/>
    <w:rsid w:val="00DE5C1A"/>
    <w:rsid w:val="00DF0034"/>
    <w:rsid w:val="00DF193C"/>
    <w:rsid w:val="00DF2D82"/>
    <w:rsid w:val="00DF3D89"/>
    <w:rsid w:val="00DF5431"/>
    <w:rsid w:val="00DF73CF"/>
    <w:rsid w:val="00DF774C"/>
    <w:rsid w:val="00E0035A"/>
    <w:rsid w:val="00E02CC0"/>
    <w:rsid w:val="00E141CC"/>
    <w:rsid w:val="00E23D7C"/>
    <w:rsid w:val="00E25C4F"/>
    <w:rsid w:val="00E36F78"/>
    <w:rsid w:val="00E37D2E"/>
    <w:rsid w:val="00E412AD"/>
    <w:rsid w:val="00E4162E"/>
    <w:rsid w:val="00E42CA2"/>
    <w:rsid w:val="00E430B2"/>
    <w:rsid w:val="00E473ED"/>
    <w:rsid w:val="00E51EDC"/>
    <w:rsid w:val="00E558C1"/>
    <w:rsid w:val="00E5743B"/>
    <w:rsid w:val="00E61D69"/>
    <w:rsid w:val="00E6314A"/>
    <w:rsid w:val="00E63A83"/>
    <w:rsid w:val="00E664B8"/>
    <w:rsid w:val="00E667C1"/>
    <w:rsid w:val="00E6729C"/>
    <w:rsid w:val="00E732B6"/>
    <w:rsid w:val="00E73EC5"/>
    <w:rsid w:val="00E84768"/>
    <w:rsid w:val="00E8579E"/>
    <w:rsid w:val="00E90449"/>
    <w:rsid w:val="00E904A2"/>
    <w:rsid w:val="00E908D2"/>
    <w:rsid w:val="00E94E6B"/>
    <w:rsid w:val="00E97B0B"/>
    <w:rsid w:val="00EA087F"/>
    <w:rsid w:val="00EA08CC"/>
    <w:rsid w:val="00EA0967"/>
    <w:rsid w:val="00EA235D"/>
    <w:rsid w:val="00EA2FDA"/>
    <w:rsid w:val="00EA7F46"/>
    <w:rsid w:val="00EB03B0"/>
    <w:rsid w:val="00EB1F1D"/>
    <w:rsid w:val="00EB3519"/>
    <w:rsid w:val="00EB3559"/>
    <w:rsid w:val="00EB3570"/>
    <w:rsid w:val="00EB54ED"/>
    <w:rsid w:val="00EB668F"/>
    <w:rsid w:val="00EC4C28"/>
    <w:rsid w:val="00EC4EDB"/>
    <w:rsid w:val="00EC5AEF"/>
    <w:rsid w:val="00EC6523"/>
    <w:rsid w:val="00EC6BBF"/>
    <w:rsid w:val="00EC75E1"/>
    <w:rsid w:val="00ED096C"/>
    <w:rsid w:val="00ED12C5"/>
    <w:rsid w:val="00EE247F"/>
    <w:rsid w:val="00EE341D"/>
    <w:rsid w:val="00EE5616"/>
    <w:rsid w:val="00EF0C30"/>
    <w:rsid w:val="00EF770E"/>
    <w:rsid w:val="00F04A8D"/>
    <w:rsid w:val="00F060DC"/>
    <w:rsid w:val="00F0732C"/>
    <w:rsid w:val="00F109DA"/>
    <w:rsid w:val="00F143B6"/>
    <w:rsid w:val="00F1630A"/>
    <w:rsid w:val="00F20D80"/>
    <w:rsid w:val="00F23D3F"/>
    <w:rsid w:val="00F24034"/>
    <w:rsid w:val="00F2628F"/>
    <w:rsid w:val="00F3511E"/>
    <w:rsid w:val="00F35B39"/>
    <w:rsid w:val="00F363D7"/>
    <w:rsid w:val="00F4150E"/>
    <w:rsid w:val="00F41AF4"/>
    <w:rsid w:val="00F449DE"/>
    <w:rsid w:val="00F45FFA"/>
    <w:rsid w:val="00F52DF2"/>
    <w:rsid w:val="00F57705"/>
    <w:rsid w:val="00F64B8C"/>
    <w:rsid w:val="00F65EBE"/>
    <w:rsid w:val="00F67B19"/>
    <w:rsid w:val="00F7287D"/>
    <w:rsid w:val="00F8113D"/>
    <w:rsid w:val="00F85219"/>
    <w:rsid w:val="00F85A49"/>
    <w:rsid w:val="00F8628D"/>
    <w:rsid w:val="00F92592"/>
    <w:rsid w:val="00F964F4"/>
    <w:rsid w:val="00FA29C5"/>
    <w:rsid w:val="00FB6620"/>
    <w:rsid w:val="00FB6FD2"/>
    <w:rsid w:val="00FC372D"/>
    <w:rsid w:val="00FC3D7D"/>
    <w:rsid w:val="00FC4DFE"/>
    <w:rsid w:val="00FC5121"/>
    <w:rsid w:val="00FC6A07"/>
    <w:rsid w:val="00FC6E58"/>
    <w:rsid w:val="00FD09FC"/>
    <w:rsid w:val="00FD57F5"/>
    <w:rsid w:val="00FE2257"/>
    <w:rsid w:val="00FE6DA2"/>
    <w:rsid w:val="00FE770A"/>
    <w:rsid w:val="00FF4B4A"/>
    <w:rsid w:val="00FF52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25EFC3"/>
  <w15:docId w15:val="{780D37D8-33B1-2B43-84A6-587CBC48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CE9"/>
    <w:pPr>
      <w:suppressAutoHyphens/>
    </w:pPr>
    <w:rPr>
      <w:rFonts w:eastAsia="Times New Roman"/>
      <w:color w:val="00000A"/>
    </w:rPr>
  </w:style>
  <w:style w:type="paragraph" w:styleId="Heading1">
    <w:name w:val="heading 1"/>
    <w:basedOn w:val="Normal"/>
    <w:next w:val="Normal"/>
    <w:link w:val="Heading1Char"/>
    <w:qFormat/>
    <w:rsid w:val="007830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5933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B0DF0"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rsid w:val="009A25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B0DF0"/>
  </w:style>
  <w:style w:type="character" w:customStyle="1" w:styleId="apple-style-span">
    <w:name w:val="apple-style-span"/>
    <w:basedOn w:val="DefaultParagraphFont"/>
    <w:qFormat/>
    <w:rsid w:val="00FB0DF0"/>
  </w:style>
  <w:style w:type="character" w:customStyle="1" w:styleId="InternetLink">
    <w:name w:val="Internet Link"/>
    <w:rsid w:val="00FB0DF0"/>
    <w:rPr>
      <w:color w:val="0000FF"/>
      <w:u w:val="single"/>
    </w:rPr>
  </w:style>
  <w:style w:type="character" w:styleId="FollowedHyperlink">
    <w:name w:val="FollowedHyperlink"/>
    <w:qFormat/>
    <w:rsid w:val="002C58E0"/>
    <w:rPr>
      <w:color w:val="800080"/>
      <w:u w:val="single"/>
    </w:rPr>
  </w:style>
  <w:style w:type="character" w:customStyle="1" w:styleId="HeaderChar">
    <w:name w:val="Header Char"/>
    <w:link w:val="Header"/>
    <w:uiPriority w:val="99"/>
    <w:qFormat/>
    <w:rsid w:val="008F3191"/>
    <w:rPr>
      <w:rFonts w:eastAsia="Times New Roman"/>
      <w:lang w:eastAsia="en-US"/>
    </w:rPr>
  </w:style>
  <w:style w:type="character" w:styleId="CommentReference">
    <w:name w:val="annotation reference"/>
    <w:uiPriority w:val="99"/>
    <w:qFormat/>
    <w:rsid w:val="00236146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qFormat/>
    <w:rsid w:val="00236146"/>
    <w:rPr>
      <w:rFonts w:eastAsia="Times New Roman"/>
    </w:rPr>
  </w:style>
  <w:style w:type="character" w:customStyle="1" w:styleId="CommentSubjectChar">
    <w:name w:val="Comment Subject Char"/>
    <w:link w:val="CommentSubject"/>
    <w:qFormat/>
    <w:rsid w:val="00236146"/>
    <w:rPr>
      <w:rFonts w:eastAsia="Times New Roman"/>
      <w:b/>
      <w:bCs/>
    </w:rPr>
  </w:style>
  <w:style w:type="character" w:customStyle="1" w:styleId="Heading1Char">
    <w:name w:val="Heading 1 Char"/>
    <w:basedOn w:val="DefaultParagraphFont"/>
    <w:link w:val="Heading1"/>
    <w:qFormat/>
    <w:rsid w:val="007830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p">
    <w:name w:val="hp"/>
    <w:basedOn w:val="DefaultParagraphFont"/>
    <w:qFormat/>
    <w:rsid w:val="00783075"/>
  </w:style>
  <w:style w:type="character" w:customStyle="1" w:styleId="NoSpacingChar">
    <w:name w:val="No Spacing Char"/>
    <w:basedOn w:val="DefaultParagraphFont"/>
    <w:link w:val="NoSpacing"/>
    <w:qFormat/>
    <w:rsid w:val="00CC5607"/>
    <w:rPr>
      <w:rFonts w:ascii="PMingLiU" w:eastAsiaTheme="minorEastAsia" w:hAnsi="PMingLiU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qFormat/>
    <w:rsid w:val="009A25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DefaultParagraphFont"/>
    <w:qFormat/>
    <w:rsid w:val="00176FD0"/>
  </w:style>
  <w:style w:type="character" w:customStyle="1" w:styleId="Heading3Char">
    <w:name w:val="Heading 3 Char"/>
    <w:basedOn w:val="DefaultParagraphFont"/>
    <w:link w:val="Heading3"/>
    <w:qFormat/>
    <w:rsid w:val="00784206"/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A92ACA"/>
    <w:rPr>
      <w:i/>
    </w:rPr>
  </w:style>
  <w:style w:type="character" w:customStyle="1" w:styleId="ListLabel1">
    <w:name w:val="ListLabel 1"/>
    <w:qFormat/>
    <w:rsid w:val="00A51762"/>
    <w:rPr>
      <w:rFonts w:cs="PMingLiU"/>
    </w:rPr>
  </w:style>
  <w:style w:type="character" w:customStyle="1" w:styleId="ListLabel2">
    <w:name w:val="ListLabel 2"/>
    <w:qFormat/>
    <w:rsid w:val="00A51762"/>
    <w:rPr>
      <w:rFonts w:eastAsia="Times New Roman" w:cs="Times New Roman"/>
    </w:rPr>
  </w:style>
  <w:style w:type="character" w:customStyle="1" w:styleId="ListLabel3">
    <w:name w:val="ListLabel 3"/>
    <w:qFormat/>
    <w:rsid w:val="00A51762"/>
    <w:rPr>
      <w:b w:val="0"/>
    </w:rPr>
  </w:style>
  <w:style w:type="character" w:customStyle="1" w:styleId="ListLabel4">
    <w:name w:val="ListLabel 4"/>
    <w:qFormat/>
    <w:rsid w:val="00A51762"/>
    <w:rPr>
      <w:rFonts w:eastAsia="SimSun" w:cs="Times New Roman"/>
    </w:rPr>
  </w:style>
  <w:style w:type="character" w:customStyle="1" w:styleId="StrongEmphasis">
    <w:name w:val="Strong Emphasis"/>
    <w:rsid w:val="00A51762"/>
    <w:rPr>
      <w:b/>
      <w:bCs/>
    </w:rPr>
  </w:style>
  <w:style w:type="paragraph" w:customStyle="1" w:styleId="Heading">
    <w:name w:val="Heading"/>
    <w:basedOn w:val="Normal"/>
    <w:next w:val="TextBody"/>
    <w:qFormat/>
    <w:rsid w:val="00A5176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A51762"/>
    <w:pPr>
      <w:spacing w:after="140" w:line="288" w:lineRule="auto"/>
    </w:pPr>
  </w:style>
  <w:style w:type="paragraph" w:styleId="List">
    <w:name w:val="List"/>
    <w:basedOn w:val="Normal"/>
    <w:rsid w:val="00FB0DF0"/>
    <w:pPr>
      <w:ind w:left="360" w:hanging="360"/>
    </w:pPr>
  </w:style>
  <w:style w:type="paragraph" w:styleId="Caption">
    <w:name w:val="caption"/>
    <w:basedOn w:val="Normal"/>
    <w:qFormat/>
    <w:rsid w:val="00A5176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A51762"/>
    <w:pPr>
      <w:suppressLineNumbers/>
    </w:pPr>
    <w:rPr>
      <w:rFonts w:cs="FreeSans"/>
    </w:rPr>
  </w:style>
  <w:style w:type="paragraph" w:styleId="Title">
    <w:name w:val="Title"/>
    <w:basedOn w:val="Normal"/>
    <w:qFormat/>
    <w:rsid w:val="00FB0DF0"/>
    <w:pPr>
      <w:spacing w:before="240" w:after="60"/>
      <w:jc w:val="center"/>
    </w:pPr>
    <w:rPr>
      <w:rFonts w:ascii="Arial" w:hAnsi="Arial"/>
      <w:b/>
      <w:sz w:val="32"/>
    </w:rPr>
  </w:style>
  <w:style w:type="paragraph" w:styleId="BodyText2">
    <w:name w:val="Body Text 2"/>
    <w:basedOn w:val="Normal"/>
    <w:qFormat/>
    <w:rsid w:val="00FB0DF0"/>
    <w:pPr>
      <w:spacing w:line="480" w:lineRule="auto"/>
    </w:pPr>
  </w:style>
  <w:style w:type="paragraph" w:styleId="Footer">
    <w:name w:val="footer"/>
    <w:basedOn w:val="Normal"/>
    <w:rsid w:val="00FB0D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qFormat/>
    <w:rsid w:val="00791015"/>
    <w:rPr>
      <w:rFonts w:ascii="SimSun" w:eastAsia="SimSun" w:hAnsi="SimSun"/>
      <w:sz w:val="18"/>
      <w:szCs w:val="18"/>
    </w:rPr>
  </w:style>
  <w:style w:type="paragraph" w:styleId="Header">
    <w:name w:val="header"/>
    <w:basedOn w:val="Normal"/>
    <w:link w:val="HeaderChar"/>
    <w:uiPriority w:val="99"/>
    <w:rsid w:val="008F3191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qFormat/>
    <w:rsid w:val="00236146"/>
    <w:rPr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236146"/>
    <w:rPr>
      <w:b/>
      <w:bCs/>
    </w:rPr>
  </w:style>
  <w:style w:type="paragraph" w:styleId="ListParagraph">
    <w:name w:val="List Paragraph"/>
    <w:basedOn w:val="Normal"/>
    <w:qFormat/>
    <w:rsid w:val="00D17B22"/>
    <w:pPr>
      <w:ind w:left="720"/>
      <w:contextualSpacing/>
    </w:pPr>
  </w:style>
  <w:style w:type="paragraph" w:styleId="NoSpacing">
    <w:name w:val="No Spacing"/>
    <w:link w:val="NoSpacingChar"/>
    <w:qFormat/>
    <w:rsid w:val="00CC5607"/>
    <w:pPr>
      <w:suppressAutoHyphens/>
    </w:pPr>
    <w:rPr>
      <w:rFonts w:ascii="PMingLiU" w:eastAsiaTheme="minorEastAsia" w:hAnsi="PMingLiU" w:cstheme="minorBidi"/>
      <w:color w:val="00000A"/>
      <w:sz w:val="22"/>
      <w:szCs w:val="22"/>
    </w:rPr>
  </w:style>
  <w:style w:type="paragraph" w:customStyle="1" w:styleId="FrameContents">
    <w:name w:val="Frame Contents"/>
    <w:basedOn w:val="Normal"/>
    <w:qFormat/>
    <w:rsid w:val="00A51762"/>
  </w:style>
  <w:style w:type="table" w:styleId="TableGrid">
    <w:name w:val="Table Grid"/>
    <w:basedOn w:val="TableNormal"/>
    <w:uiPriority w:val="1"/>
    <w:rsid w:val="00CC5607"/>
    <w:rPr>
      <w:rFonts w:asciiTheme="minorHAnsi" w:eastAsiaTheme="minorEastAsia" w:hAnsiTheme="minorHAnsi" w:cstheme="minorBidi"/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934740"/>
    <w:rPr>
      <w:color w:val="0000FF" w:themeColor="hyperlink"/>
      <w:u w:val="single"/>
    </w:rPr>
  </w:style>
  <w:style w:type="paragraph" w:styleId="NormalWeb">
    <w:name w:val="Normal (Web)"/>
    <w:basedOn w:val="Normal"/>
    <w:semiHidden/>
    <w:unhideWhenUsed/>
    <w:rsid w:val="00E37D2E"/>
  </w:style>
  <w:style w:type="character" w:customStyle="1" w:styleId="Heading2Char">
    <w:name w:val="Heading 2 Char"/>
    <w:basedOn w:val="DefaultParagraphFont"/>
    <w:link w:val="Heading2"/>
    <w:rsid w:val="005933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rsid w:val="00FC3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796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0188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9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5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9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gya.org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38/s42003-023-05044-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i.org/10.1002/ajb2.7017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Fl-_3w0AAAAJ&amp;hl=e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9AACB-EAE7-3849-8092-3F004ECA4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YANG</vt:lpstr>
    </vt:vector>
  </TitlesOfParts>
  <Company>Umich</Company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YANG</dc:title>
  <dc:subject/>
  <dc:creator>yangya</dc:creator>
  <cp:keywords/>
  <dc:description/>
  <cp:lastModifiedBy>Ya Yang</cp:lastModifiedBy>
  <cp:revision>6</cp:revision>
  <cp:lastPrinted>2020-12-27T21:19:00Z</cp:lastPrinted>
  <dcterms:created xsi:type="dcterms:W3CDTF">2025-12-12T06:02:00Z</dcterms:created>
  <dcterms:modified xsi:type="dcterms:W3CDTF">2026-06-12T02:02:00Z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Umich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